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before="300" w:lineRule="auto"/>
        <w:ind w:left="0" w:firstLine="0"/>
        <w:jc w:val="center"/>
        <w:rPr>
          <w:rFonts w:ascii="Times New Roman" w:cs="Times New Roman" w:eastAsia="Times New Roman" w:hAnsi="Times New Roman"/>
          <w:b w:val="1"/>
          <w:sz w:val="32"/>
          <w:szCs w:val="32"/>
        </w:rPr>
      </w:pPr>
      <w:bookmarkStart w:colFirst="0" w:colLast="0" w:name="_ut6sft8azkzs" w:id="0"/>
      <w:bookmarkEnd w:id="0"/>
      <w:r w:rsidDel="00000000" w:rsidR="00000000" w:rsidRPr="00000000">
        <w:rPr>
          <w:rFonts w:ascii="Times New Roman" w:cs="Times New Roman" w:eastAsia="Times New Roman" w:hAnsi="Times New Roman"/>
          <w:b w:val="1"/>
          <w:sz w:val="32"/>
          <w:szCs w:val="32"/>
          <w:rtl w:val="0"/>
        </w:rPr>
        <w:t xml:space="preserve">CHAPTER 1 </w:t>
      </w:r>
    </w:p>
    <w:p w:rsidR="00000000" w:rsidDel="00000000" w:rsidP="00000000" w:rsidRDefault="00000000" w:rsidRPr="00000000" w14:paraId="00000002">
      <w:pPr>
        <w:pStyle w:val="Heading1"/>
        <w:spacing w:before="300" w:lineRule="auto"/>
        <w:ind w:left="0" w:firstLine="0"/>
        <w:jc w:val="center"/>
        <w:rPr>
          <w:rFonts w:ascii="Times New Roman" w:cs="Times New Roman" w:eastAsia="Times New Roman" w:hAnsi="Times New Roman"/>
          <w:b w:val="1"/>
          <w:sz w:val="32"/>
          <w:szCs w:val="32"/>
        </w:rPr>
      </w:pPr>
      <w:bookmarkStart w:colFirst="0" w:colLast="0" w:name="_xsle2v47bn6y" w:id="1"/>
      <w:bookmarkEnd w:id="1"/>
      <w:r w:rsidDel="00000000" w:rsidR="00000000" w:rsidRPr="00000000">
        <w:rPr>
          <w:rFonts w:ascii="Times New Roman" w:cs="Times New Roman" w:eastAsia="Times New Roman" w:hAnsi="Times New Roman"/>
          <w:b w:val="1"/>
          <w:sz w:val="32"/>
          <w:szCs w:val="32"/>
          <w:rtl w:val="0"/>
        </w:rPr>
        <w:t xml:space="preserve">INTRODUCTION</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advent of Internet of Things (IoT) technology has ushered in a new era in the military domain with the introduction of smart military bots. These sophisticated robotic systems harness the power of IoT to redefine the landscape of armed forces' operations, introducing a level of intelligence and connectivity that was previously unimaginable. At the heart of these smart bots are an array of sensors, ranging from cameras and infrared sensors to GPS and accelerometers. These sensors collectively empower the bot with the ability to perceive and interpret its surroundings, facilitating tasks such as navigation, target identification, and response to dynamic environments. Complementing the sensory apparatus are actuators that enable the bot to execute physical actions, such as manipulating objects or moving through various terrains.</w:t>
      </w:r>
    </w:p>
    <w:p w:rsidR="00000000" w:rsidDel="00000000" w:rsidP="00000000" w:rsidRDefault="00000000" w:rsidRPr="00000000" w14:paraId="0000000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systems in these bots play a pivotal role in creating a networked ecosystem. The IoT connectivity ensures seamless communication between the smart military bot and other devices, thereby enabling real-time data transmission to command centers and other units. The implementation of secure communication protocols and encryption techniques is paramount to safeguarding sensitive information from unauthorized access or tampering. Furthermore, the integration of edge computing capabilities allows the bot to process data locally, reducing latency and enhancing real-time decision-making. This decentralized approach empowers the smart military bot to adapt to dynamic scenarios without relying solely on external commands.</w:t>
      </w:r>
    </w:p>
    <w:p w:rsidR="00000000" w:rsidDel="00000000" w:rsidP="00000000" w:rsidRDefault="00000000" w:rsidRPr="00000000" w14:paraId="0000000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Central to the efficacy of these systems is their incorporation of autonomous navigation and Artificial Intelligence (AI). Through advanced AI algorithms, these bots can autonomously analyze complex data, recognize patterns, and make informed decisions without constant human intervention. Machine learning algorithms contribute to continuous improvement, allowing the bot to adapt to diverse terrains and situations over time. Energy efficiency is another critical consideration, prompting the deployment of advanced battery technologies, energy harvesting mechanisms, and power management systems to ensure extended operational capabilities. In addition, a focus on sustainability is reflected in the use of eco-friendly materials and technologies to minimize the environmental impact.</w:t>
      </w:r>
    </w:p>
    <w:p w:rsidR="00000000" w:rsidDel="00000000" w:rsidP="00000000" w:rsidRDefault="00000000" w:rsidRPr="00000000" w14:paraId="0000000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78692" cy="5405438"/>
            <wp:effectExtent b="0" l="0" r="0" t="0"/>
            <wp:docPr id="3"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4978692" cy="5405438"/>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 Military Bot </w:t>
      </w:r>
    </w:p>
    <w:p w:rsidR="00000000" w:rsidDel="00000000" w:rsidP="00000000" w:rsidRDefault="00000000" w:rsidRPr="00000000" w14:paraId="0000000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the sensitive nature of military operations, robust cybersecurity measures are integral to smart military bots. Secure authentication, encryption, and regular software updates are implemented to fortify these systems against cyber threats. Moreover, these bots are designed with scalability and interoperability in mind, ensuring seamless integration into existing military infrastructure and enabling coordinated operations with diverse assets. In conclusion, smart military bots, driven by IoT technology, represent a paradigm shift in modern warfare, offering enhanced capabilities in data collection, analysis, communication, and autonomy. As technological advancements continue, these intelligent robotic systems are poised to play a pivotal role in shaping the future landscape of military operations.</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pStyle w:val="Heading2"/>
        <w:keepNext w:val="0"/>
        <w:keepLines w:val="0"/>
        <w:spacing w:after="0" w:before="0" w:line="360" w:lineRule="auto"/>
        <w:ind w:left="0" w:firstLine="0"/>
        <w:jc w:val="both"/>
        <w:rPr/>
      </w:pPr>
      <w:bookmarkStart w:colFirst="0" w:colLast="0" w:name="_jlklnov88onf" w:id="2"/>
      <w:bookmarkEnd w:id="2"/>
      <w:r w:rsidDel="00000000" w:rsidR="00000000" w:rsidRPr="00000000">
        <w:rPr>
          <w:rFonts w:ascii="Times New Roman" w:cs="Times New Roman" w:eastAsia="Times New Roman" w:hAnsi="Times New Roman"/>
          <w:b w:val="1"/>
          <w:sz w:val="26"/>
          <w:szCs w:val="26"/>
          <w:highlight w:val="white"/>
          <w:rtl w:val="0"/>
        </w:rPr>
        <w:t xml:space="preserve">1.1</w:t>
      </w:r>
      <w:r w:rsidDel="00000000" w:rsidR="00000000" w:rsidRPr="00000000">
        <w:rPr>
          <w:rFonts w:ascii="Times New Roman" w:cs="Times New Roman" w:eastAsia="Times New Roman" w:hAnsi="Times New Roman"/>
          <w:b w:val="1"/>
          <w:sz w:val="28"/>
          <w:szCs w:val="28"/>
          <w:highlight w:val="white"/>
          <w:rtl w:val="0"/>
        </w:rPr>
        <w:t xml:space="preserve">: Problem Statement:</w:t>
      </w:r>
      <w:r w:rsidDel="00000000" w:rsidR="00000000" w:rsidRPr="00000000">
        <w:rPr>
          <w:rtl w:val="0"/>
        </w:rPr>
      </w:r>
    </w:p>
    <w:p w:rsidR="00000000" w:rsidDel="00000000" w:rsidP="00000000" w:rsidRDefault="00000000" w:rsidRPr="00000000" w14:paraId="0000000D">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the contemporary landscape of military operations, there exists a pressing need for innovative solutions to address the complex and dynamic challenges faced by armed forces. One of the paramount issues confronting military entities is the requirement for enhanced situational awareness and operational efficiency. Traditional methods of data collection, analysis, and communication often fall short in providing real-time, comprehensive insights into rapidly evolving scenarios. Furthermore, the increasing complexity of modern warfare, characterized by diverse terrains and multifaceted threats, necessitates a paradigm shift in the capabilities of military systems. The limitations of conventional approaches become particularly evident in situations requiring swift and autonomous decision-making, where the human element alone may not suffice.</w:t>
      </w:r>
    </w:p>
    <w:p w:rsidR="00000000" w:rsidDel="00000000" w:rsidP="00000000" w:rsidRDefault="00000000" w:rsidRPr="00000000" w14:paraId="0000000E">
      <w:pPr>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662613" cy="3775075"/>
            <wp:effectExtent b="0" l="0" r="0" t="0"/>
            <wp:docPr id="5"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662613" cy="3775075"/>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1.2 Manual firing by Human</w:t>
      </w:r>
    </w:p>
    <w:p w:rsidR="00000000" w:rsidDel="00000000" w:rsidP="00000000" w:rsidRDefault="00000000" w:rsidRPr="00000000" w14:paraId="00000010">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Additionally, the evolving nature of cyber threats poses a significant concern, demanding robust cybersecurity measures to safeguard sensitive military information and ensure the integrity of communication channels. The existing military infrastructure, while formidable, often lacks the scalability and interoperability required to seamlessly integrate emerging technologies, hindering the potential for collaborative operations with diverse assets. Moreover, the sustainability and energy efficiency of military systems are becoming increasingly critical considerations, urging the adoption of eco-friendly materials and technologies to minimize the environmental impact.</w:t>
      </w:r>
    </w:p>
    <w:p w:rsidR="00000000" w:rsidDel="00000000" w:rsidP="00000000" w:rsidRDefault="00000000" w:rsidRPr="00000000" w14:paraId="00000011">
      <w:pPr>
        <w:spacing w:after="20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Therefore, the problem at hand revolves around the imperative to develop and deploy cutting-edge solutions that leverage advancements in technology, particularly in the realms of Internet of Things (IoT), artificial intelligence, and cybersecurity. Addressing these challenges is crucial for empowering armed forces with the tools and capabilities needed to navigate the complexities of contemporary warfare effectively. The development of smart military bots emerges as a compelling solution, bridging the gap between conventional methodologies and the demands of modern conflict scenarios. This necessitates a comprehensive approach that encompasses not only technological innovation but also considerations of sustainability, scalability, and seamless integration into existing military frameworks. As such, a strategic and holistic response is essential to propel military operations into a new era of efficiency, adaptability, and resilience.</w:t>
      </w:r>
    </w:p>
    <w:p w:rsidR="00000000" w:rsidDel="00000000" w:rsidP="00000000" w:rsidRDefault="00000000" w:rsidRPr="00000000" w14:paraId="00000012">
      <w:pPr>
        <w:pStyle w:val="Heading2"/>
        <w:keepNext w:val="0"/>
        <w:keepLines w:val="0"/>
        <w:spacing w:after="0" w:before="0" w:line="360" w:lineRule="auto"/>
        <w:ind w:left="90" w:hanging="345"/>
        <w:jc w:val="both"/>
        <w:rPr>
          <w:rFonts w:ascii="Times New Roman" w:cs="Times New Roman" w:eastAsia="Times New Roman" w:hAnsi="Times New Roman"/>
          <w:b w:val="1"/>
          <w:sz w:val="24"/>
          <w:szCs w:val="24"/>
          <w:highlight w:val="white"/>
        </w:rPr>
      </w:pPr>
      <w:bookmarkStart w:colFirst="0" w:colLast="0" w:name="_ut2ymevms2fa" w:id="3"/>
      <w:bookmarkEnd w:id="3"/>
      <w:r w:rsidDel="00000000" w:rsidR="00000000" w:rsidRPr="00000000">
        <w:rPr>
          <w:rFonts w:ascii="Times New Roman" w:cs="Times New Roman" w:eastAsia="Times New Roman" w:hAnsi="Times New Roman"/>
          <w:b w:val="1"/>
          <w:sz w:val="24"/>
          <w:szCs w:val="24"/>
          <w:highlight w:val="white"/>
          <w:rtl w:val="0"/>
        </w:rPr>
        <w:t xml:space="preserve">    1.2: Problem Scope:</w:t>
      </w:r>
    </w:p>
    <w:p w:rsidR="00000000" w:rsidDel="00000000" w:rsidP="00000000" w:rsidRDefault="00000000" w:rsidRPr="00000000" w14:paraId="00000013">
      <w:pPr>
        <w:pBdr>
          <w:top w:color="d9d9e3" w:space="0" w:sz="0" w:val="none"/>
          <w:left w:color="d9d9e3" w:space="0" w:sz="0" w:val="none"/>
          <w:bottom w:color="d9d9e3" w:space="0" w:sz="0" w:val="none"/>
          <w:right w:color="d9d9e3" w:space="0" w:sz="0" w:val="none"/>
          <w:between w:color="d9d9e3" w:space="0" w:sz="0" w:val="none"/>
        </w:pBdr>
        <w:spacing w:after="30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scope of the problem addressed by the deployment of smart military bots utilizing IoT technology is vast and multifaceted, encompassing several key dimensions within the realm of modern warfare and military operations.</w:t>
      </w:r>
    </w:p>
    <w:p w:rsidR="00000000" w:rsidDel="00000000" w:rsidP="00000000" w:rsidRDefault="00000000" w:rsidRPr="00000000" w14:paraId="00000014">
      <w:pPr>
        <w:pBdr>
          <w:top w:color="d9d9e3" w:space="0" w:sz="0" w:val="none"/>
          <w:left w:color="d9d9e3" w:space="0" w:sz="0" w:val="none"/>
          <w:bottom w:color="d9d9e3" w:space="0" w:sz="0" w:val="none"/>
          <w:right w:color="d9d9e3" w:space="0" w:sz="0" w:val="none"/>
          <w:between w:color="d9d9e3" w:space="0" w:sz="0" w:val="none"/>
        </w:pBdr>
        <w:spacing w:after="0" w:before="300"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Situational Awareness and Intelligence Gathering: </w:t>
      </w:r>
    </w:p>
    <w:p w:rsidR="00000000" w:rsidDel="00000000" w:rsidP="00000000" w:rsidRDefault="00000000" w:rsidRPr="00000000" w14:paraId="00000015">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300" w:before="0"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primary challenge revolves around the need for improved situational awareness in dynamic and complex operational environments. Smart military bots, equipped with IoT-enabled sensors, can provide real-time data on various parameters such as terrain conditions, enemy movements, and environmental factors, significantly enhancing the intelligence-gathering capabilities of armed forces.</w:t>
      </w:r>
    </w:p>
    <w:p w:rsidR="00000000" w:rsidDel="00000000" w:rsidP="00000000" w:rsidRDefault="00000000" w:rsidRPr="00000000" w14:paraId="00000016">
      <w:pPr>
        <w:pBdr>
          <w:top w:color="d9d9e3" w:space="0" w:sz="0" w:val="none"/>
          <w:left w:color="d9d9e3" w:space="0" w:sz="0" w:val="none"/>
          <w:bottom w:color="d9d9e3" w:space="0" w:sz="0" w:val="none"/>
          <w:right w:color="d9d9e3" w:space="0" w:sz="0" w:val="none"/>
          <w:between w:color="d9d9e3" w:space="0" w:sz="0" w:val="none"/>
        </w:pBdr>
        <w:spacing w:after="0" w:before="300"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Autonomous Operations in Challenging Environments:</w:t>
      </w:r>
    </w:p>
    <w:p w:rsidR="00000000" w:rsidDel="00000000" w:rsidP="00000000" w:rsidRDefault="00000000" w:rsidRPr="00000000" w14:paraId="00000017">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300" w:before="0"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Modern warfare often unfolds in diverse and challenging terrains, from urban landscapes to dense jungles. The scope of the problem involves developing smart military robots capable of autonomous navigation and adaptation to different environments. This includes addressing issues such as obstacle detection, path planning, and the ability to operate effectively in GPS-denied or communication-challenged areas.</w:t>
      </w:r>
    </w:p>
    <w:p w:rsidR="00000000" w:rsidDel="00000000" w:rsidP="00000000" w:rsidRDefault="00000000" w:rsidRPr="00000000" w14:paraId="00000018">
      <w:pPr>
        <w:pBdr>
          <w:top w:color="d9d9e3" w:space="0" w:sz="0" w:val="none"/>
          <w:left w:color="d9d9e3" w:space="0" w:sz="0" w:val="none"/>
          <w:bottom w:color="d9d9e3" w:space="0" w:sz="0" w:val="none"/>
          <w:right w:color="d9d9e3" w:space="0" w:sz="0" w:val="none"/>
          <w:between w:color="d9d9e3" w:space="0" w:sz="0" w:val="none"/>
        </w:pBdr>
        <w:spacing w:after="0" w:before="300"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Swift and Informed Decision-Making:</w:t>
      </w:r>
    </w:p>
    <w:p w:rsidR="00000000" w:rsidDel="00000000" w:rsidP="00000000" w:rsidRDefault="00000000" w:rsidRPr="00000000" w14:paraId="00000019">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300" w:before="0"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demand for rapid and informed decision-making in high-pressure scenarios necessitates smart military bots with advanced AI algorithms. These algorithms enable the bots to process vast amounts of data, recognize patterns, and make intelligent decisions autonomously. This addresses the challenge of minimizing decision-making timelines and reducing the cognitive burden on human operators.</w:t>
      </w:r>
    </w:p>
    <w:p w:rsidR="00000000" w:rsidDel="00000000" w:rsidP="00000000" w:rsidRDefault="00000000" w:rsidRPr="00000000" w14:paraId="0000001A">
      <w:pPr>
        <w:pBdr>
          <w:top w:color="d9d9e3" w:space="0" w:sz="0" w:val="none"/>
          <w:left w:color="d9d9e3" w:space="0" w:sz="0" w:val="none"/>
          <w:bottom w:color="d9d9e3" w:space="0" w:sz="0" w:val="none"/>
          <w:right w:color="d9d9e3" w:space="0" w:sz="0" w:val="none"/>
          <w:between w:color="d9d9e3" w:space="0" w:sz="0" w:val="none"/>
        </w:pBdr>
        <w:spacing w:after="0" w:before="300"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Cybersecurity Challenges:</w:t>
      </w:r>
    </w:p>
    <w:p w:rsidR="00000000" w:rsidDel="00000000" w:rsidP="00000000" w:rsidRDefault="00000000" w:rsidRPr="00000000" w14:paraId="0000001B">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300" w:before="0"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As military systems become increasingly connected through IoT, the scope of the problem extends to addressing cybersecurity challenges. Ensuring the secure transmission of data, protecting communication channels from cyber threats, and safeguarding sensitive military information become critical aspects in the deployment of smart military bots.</w:t>
      </w:r>
    </w:p>
    <w:p w:rsidR="00000000" w:rsidDel="00000000" w:rsidP="00000000" w:rsidRDefault="00000000" w:rsidRPr="00000000" w14:paraId="0000001C">
      <w:pPr>
        <w:pBdr>
          <w:top w:color="d9d9e3" w:space="0" w:sz="0" w:val="none"/>
          <w:left w:color="d9d9e3" w:space="0" w:sz="0" w:val="none"/>
          <w:bottom w:color="d9d9e3" w:space="0" w:sz="0" w:val="none"/>
          <w:right w:color="d9d9e3" w:space="0" w:sz="0" w:val="none"/>
          <w:between w:color="d9d9e3" w:space="0" w:sz="0" w:val="none"/>
        </w:pBdr>
        <w:spacing w:after="0" w:before="300"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Integration with Existing Military Infrastructure:</w:t>
      </w:r>
    </w:p>
    <w:p w:rsidR="00000000" w:rsidDel="00000000" w:rsidP="00000000" w:rsidRDefault="00000000" w:rsidRPr="00000000" w14:paraId="0000001D">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300" w:before="0"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successful implementation of smart military bots requires seamless integration with existing military frameworks. The scope of the problem involves developing interoperability standards and ensuring that these bots can collaborate effectively with other military assets, including vehicles, unmanned aerial vehicles (UAVs), and command centers.</w:t>
      </w:r>
    </w:p>
    <w:p w:rsidR="00000000" w:rsidDel="00000000" w:rsidP="00000000" w:rsidRDefault="00000000" w:rsidRPr="00000000" w14:paraId="0000001E">
      <w:pPr>
        <w:pBdr>
          <w:top w:color="d9d9e3" w:space="0" w:sz="0" w:val="none"/>
          <w:left w:color="d9d9e3" w:space="0" w:sz="0" w:val="none"/>
          <w:bottom w:color="d9d9e3" w:space="0" w:sz="0" w:val="none"/>
          <w:right w:color="d9d9e3" w:space="0" w:sz="0" w:val="none"/>
          <w:between w:color="d9d9e3" w:space="0" w:sz="0" w:val="none"/>
        </w:pBdr>
        <w:spacing w:after="0" w:before="300"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Scalability and Adaptability:</w:t>
      </w:r>
    </w:p>
    <w:p w:rsidR="00000000" w:rsidDel="00000000" w:rsidP="00000000" w:rsidRDefault="00000000" w:rsidRPr="00000000" w14:paraId="0000001F">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300" w:before="0"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scope also includes addressing the scalability and adaptability of smart military bot deployments. Military operations can vary widely in scale, and the capability of these bots to scale efficiently and adapt to different mission requirements is a crucial aspect of the problem.</w:t>
      </w:r>
    </w:p>
    <w:p w:rsidR="00000000" w:rsidDel="00000000" w:rsidP="00000000" w:rsidRDefault="00000000" w:rsidRPr="00000000" w14:paraId="00000020">
      <w:pPr>
        <w:pBdr>
          <w:top w:color="d9d9e3" w:space="0" w:sz="0" w:val="none"/>
          <w:left w:color="d9d9e3" w:space="0" w:sz="0" w:val="none"/>
          <w:bottom w:color="d9d9e3" w:space="0" w:sz="0" w:val="none"/>
          <w:right w:color="d9d9e3" w:space="0" w:sz="0" w:val="none"/>
          <w:between w:color="d9d9e3" w:space="0" w:sz="0" w:val="none"/>
        </w:pBdr>
        <w:spacing w:after="0" w:before="300"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Energy Efficiency and Sustainability:</w:t>
      </w:r>
    </w:p>
    <w:p w:rsidR="00000000" w:rsidDel="00000000" w:rsidP="00000000" w:rsidRDefault="00000000" w:rsidRPr="00000000" w14:paraId="00000021">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300" w:before="0"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Energy consumption is a critical consideration in military operations, and the scope involves developing smart military bots with energy-efficient components, sustainable power sources, and technologies that minimize their environmental impact.</w:t>
      </w:r>
    </w:p>
    <w:p w:rsidR="00000000" w:rsidDel="00000000" w:rsidP="00000000" w:rsidRDefault="00000000" w:rsidRPr="00000000" w14:paraId="00000022">
      <w:pPr>
        <w:pBdr>
          <w:top w:color="d9d9e3" w:space="0" w:sz="0" w:val="none"/>
          <w:left w:color="d9d9e3" w:space="0" w:sz="0" w:val="none"/>
          <w:bottom w:color="d9d9e3" w:space="0" w:sz="0" w:val="none"/>
          <w:right w:color="d9d9e3" w:space="0" w:sz="0" w:val="none"/>
          <w:between w:color="d9d9e3" w:space="0" w:sz="0" w:val="none"/>
        </w:pBdr>
        <w:spacing w:after="0" w:before="300"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Training and Human-Machine Interaction:</w:t>
      </w:r>
    </w:p>
    <w:p w:rsidR="00000000" w:rsidDel="00000000" w:rsidP="00000000" w:rsidRDefault="00000000" w:rsidRPr="00000000" w14:paraId="00000023">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300" w:before="0"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Integrating smart military bots into military operations requires addressing challenges related to training personnel for effective use and ensuring seamless interaction between humans and machines. This includes considerations for user interfaces, control mechanisms, and protocols for human-machine collaboration.</w:t>
      </w:r>
    </w:p>
    <w:p w:rsidR="00000000" w:rsidDel="00000000" w:rsidP="00000000" w:rsidRDefault="00000000" w:rsidRPr="00000000" w14:paraId="00000024">
      <w:pPr>
        <w:pBdr>
          <w:top w:color="d9d9e3" w:space="0" w:sz="0" w:val="none"/>
          <w:left w:color="d9d9e3" w:space="0" w:sz="0" w:val="none"/>
          <w:bottom w:color="d9d9e3" w:space="0" w:sz="0" w:val="none"/>
          <w:right w:color="d9d9e3" w:space="0" w:sz="0" w:val="none"/>
          <w:between w:color="d9d9e3" w:space="0" w:sz="0" w:val="none"/>
        </w:pBdr>
        <w:spacing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problem scope for smart military bots using IoT is broad and complex, encompassing challenges related to situational awareness, autonomous operations, decision-making, cybersecurity, integration, scalability, energy efficiency, and human-machine interaction. Addressing these challenges is essential for realizing the full potential of IoT-enabled smart military bots in enhancing the capabilities and effectiveness of modern armed forces.</w:t>
      </w:r>
    </w:p>
    <w:p w:rsidR="00000000" w:rsidDel="00000000" w:rsidP="00000000" w:rsidRDefault="00000000" w:rsidRPr="00000000" w14:paraId="00000025">
      <w:pPr>
        <w:pStyle w:val="Heading2"/>
        <w:keepNext w:val="0"/>
        <w:keepLines w:val="0"/>
        <w:spacing w:after="0" w:before="0" w:line="360" w:lineRule="auto"/>
        <w:ind w:left="0" w:firstLine="0"/>
        <w:jc w:val="both"/>
        <w:rPr>
          <w:rFonts w:ascii="Times New Roman" w:cs="Times New Roman" w:eastAsia="Times New Roman" w:hAnsi="Times New Roman"/>
          <w:sz w:val="24"/>
          <w:szCs w:val="24"/>
          <w:highlight w:val="white"/>
        </w:rPr>
      </w:pPr>
      <w:bookmarkStart w:colFirst="0" w:colLast="0" w:name="_344eez23qewg" w:id="4"/>
      <w:bookmarkEnd w:id="4"/>
      <w:r w:rsidDel="00000000" w:rsidR="00000000" w:rsidRPr="00000000">
        <w:rPr>
          <w:rFonts w:ascii="Times New Roman" w:cs="Times New Roman" w:eastAsia="Times New Roman" w:hAnsi="Times New Roman"/>
          <w:b w:val="1"/>
          <w:sz w:val="24"/>
          <w:szCs w:val="24"/>
          <w:highlight w:val="white"/>
          <w:rtl w:val="0"/>
        </w:rPr>
        <w:t xml:space="preserve">1.3: Advantages of using</w:t>
      </w:r>
      <w:r w:rsidDel="00000000" w:rsidR="00000000" w:rsidRPr="00000000">
        <w:rPr>
          <w:rFonts w:ascii="Times New Roman" w:cs="Times New Roman" w:eastAsia="Times New Roman" w:hAnsi="Times New Roman"/>
          <w:b w:val="1"/>
          <w:color w:val="0f0f0f"/>
          <w:sz w:val="24"/>
          <w:szCs w:val="24"/>
          <w:highlight w:val="white"/>
          <w:rtl w:val="0"/>
        </w:rPr>
        <w:t xml:space="preserve"> smart military boat</w:t>
      </w:r>
      <w:r w:rsidDel="00000000" w:rsidR="00000000" w:rsidRPr="00000000">
        <w:rPr>
          <w:rtl w:val="0"/>
        </w:rPr>
      </w:r>
    </w:p>
    <w:p w:rsidR="00000000" w:rsidDel="00000000" w:rsidP="00000000" w:rsidRDefault="00000000" w:rsidRPr="00000000" w14:paraId="00000026">
      <w:pPr>
        <w:pBdr>
          <w:top w:color="d9d9e3" w:space="0" w:sz="0" w:val="none"/>
          <w:left w:color="d9d9e3" w:space="0" w:sz="0" w:val="none"/>
          <w:bottom w:color="d9d9e3" w:space="0" w:sz="0" w:val="none"/>
          <w:right w:color="d9d9e3" w:space="0" w:sz="0" w:val="none"/>
          <w:between w:color="d9d9e3" w:space="0" w:sz="0" w:val="none"/>
        </w:pBdr>
        <w:spacing w:after="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utilization of smart military bots incorporating Internet of Things (IoT) technology offers a multitude of advantages that significantly enhance the capabilities and effectiveness of armed forces in modern warfare scenarios. Here are some key advantages:</w:t>
      </w:r>
    </w:p>
    <w:p w:rsidR="00000000" w:rsidDel="00000000" w:rsidP="00000000" w:rsidRDefault="00000000" w:rsidRPr="00000000" w14:paraId="00000027">
      <w:pPr>
        <w:pBdr>
          <w:top w:color="d9d9e3" w:space="0" w:sz="0" w:val="none"/>
          <w:left w:color="d9d9e3" w:space="0" w:sz="0" w:val="none"/>
          <w:bottom w:color="d9d9e3" w:space="0" w:sz="0" w:val="none"/>
          <w:right w:color="d9d9e3" w:space="0" w:sz="0" w:val="none"/>
          <w:between w:color="d9d9e3" w:space="0" w:sz="0" w:val="none"/>
        </w:pBdr>
        <w:spacing w:after="0"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Enhanced Situational Awareness: </w:t>
      </w:r>
      <w:r w:rsidDel="00000000" w:rsidR="00000000" w:rsidRPr="00000000">
        <w:rPr>
          <w:rFonts w:ascii="Times New Roman" w:cs="Times New Roman" w:eastAsia="Times New Roman" w:hAnsi="Times New Roman"/>
          <w:sz w:val="24"/>
          <w:szCs w:val="24"/>
          <w:highlight w:val="white"/>
          <w:rtl w:val="0"/>
        </w:rPr>
        <w:t xml:space="preserve">Smart military bots equipped with IoT-enabled sensors provide real-time and comprehensive data about the operational environment. This heightened situational awareness allows military personnel to make informed decisions, adapt to changing conditions, and respond effectively to threats.</w:t>
      </w:r>
    </w:p>
    <w:p w:rsidR="00000000" w:rsidDel="00000000" w:rsidP="00000000" w:rsidRDefault="00000000" w:rsidRPr="00000000" w14:paraId="00000028">
      <w:pPr>
        <w:pBdr>
          <w:top w:color="d9d9e3" w:space="0" w:sz="0" w:val="none"/>
          <w:left w:color="d9d9e3" w:space="0" w:sz="0" w:val="none"/>
          <w:bottom w:color="d9d9e3" w:space="0" w:sz="0" w:val="none"/>
          <w:right w:color="d9d9e3" w:space="0" w:sz="0" w:val="none"/>
          <w:between w:color="d9d9e3" w:space="0" w:sz="0" w:val="none"/>
        </w:pBdr>
        <w:spacing w:after="0"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Autonomous Operations: </w:t>
      </w:r>
      <w:r w:rsidDel="00000000" w:rsidR="00000000" w:rsidRPr="00000000">
        <w:rPr>
          <w:rFonts w:ascii="Times New Roman" w:cs="Times New Roman" w:eastAsia="Times New Roman" w:hAnsi="Times New Roman"/>
          <w:sz w:val="24"/>
          <w:szCs w:val="24"/>
          <w:highlight w:val="white"/>
          <w:rtl w:val="0"/>
        </w:rPr>
        <w:t xml:space="preserve">The integration of IoT technology enables smart military bots to operate autonomously, reducing the need for constant human intervention. These bots can navigate complex terrains, identify obstacles, and make decisions based on real-time data, freeing up human operators for strategic decision-making.</w:t>
      </w:r>
    </w:p>
    <w:p w:rsidR="00000000" w:rsidDel="00000000" w:rsidP="00000000" w:rsidRDefault="00000000" w:rsidRPr="00000000" w14:paraId="00000029">
      <w:pPr>
        <w:pBdr>
          <w:top w:color="d9d9e3" w:space="0" w:sz="0" w:val="none"/>
          <w:left w:color="d9d9e3" w:space="0" w:sz="0" w:val="none"/>
          <w:bottom w:color="d9d9e3" w:space="0" w:sz="0" w:val="none"/>
          <w:right w:color="d9d9e3" w:space="0" w:sz="0" w:val="none"/>
          <w:between w:color="d9d9e3" w:space="0" w:sz="0" w:val="none"/>
        </w:pBdr>
        <w:spacing w:after="0"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Real-time Data Collection and Analysis: </w:t>
      </w:r>
      <w:r w:rsidDel="00000000" w:rsidR="00000000" w:rsidRPr="00000000">
        <w:rPr>
          <w:rFonts w:ascii="Times New Roman" w:cs="Times New Roman" w:eastAsia="Times New Roman" w:hAnsi="Times New Roman"/>
          <w:sz w:val="24"/>
          <w:szCs w:val="24"/>
          <w:highlight w:val="white"/>
          <w:rtl w:val="0"/>
        </w:rPr>
        <w:t xml:space="preserve">IoT-enabled smart military bots facilitate the collection and analysis of vast amounts of data in real-time. This capability is crucial for understanding dynamic battlefield conditions, identifying potential threats, and adjusting military strategies promptly.</w:t>
      </w:r>
    </w:p>
    <w:p w:rsidR="00000000" w:rsidDel="00000000" w:rsidP="00000000" w:rsidRDefault="00000000" w:rsidRPr="00000000" w14:paraId="0000002A">
      <w:pPr>
        <w:pBdr>
          <w:top w:color="d9d9e3" w:space="0" w:sz="0" w:val="none"/>
          <w:left w:color="d9d9e3" w:space="0" w:sz="0" w:val="none"/>
          <w:bottom w:color="d9d9e3" w:space="0" w:sz="0" w:val="none"/>
          <w:right w:color="d9d9e3" w:space="0" w:sz="0" w:val="none"/>
          <w:between w:color="d9d9e3" w:space="0" w:sz="0" w:val="none"/>
        </w:pBdr>
        <w:spacing w:after="0"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Improved Decision-Making: </w:t>
      </w:r>
      <w:r w:rsidDel="00000000" w:rsidR="00000000" w:rsidRPr="00000000">
        <w:rPr>
          <w:rFonts w:ascii="Times New Roman" w:cs="Times New Roman" w:eastAsia="Times New Roman" w:hAnsi="Times New Roman"/>
          <w:sz w:val="24"/>
          <w:szCs w:val="24"/>
          <w:highlight w:val="white"/>
          <w:rtl w:val="0"/>
        </w:rPr>
        <w:t xml:space="preserve">Advanced AI algorithms within smart military bots enable sophisticated data analysis, pattern recognition, and decision-making. This results in quicker and more accurate responses to emerging situations, reducing decision-making timelines and enhancing overall operational efficiency.</w:t>
      </w:r>
    </w:p>
    <w:p w:rsidR="00000000" w:rsidDel="00000000" w:rsidP="00000000" w:rsidRDefault="00000000" w:rsidRPr="00000000" w14:paraId="0000002B">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Reduced Human Risk: </w:t>
      </w:r>
      <w:r w:rsidDel="00000000" w:rsidR="00000000" w:rsidRPr="00000000">
        <w:rPr>
          <w:rFonts w:ascii="Times New Roman" w:cs="Times New Roman" w:eastAsia="Times New Roman" w:hAnsi="Times New Roman"/>
          <w:sz w:val="24"/>
          <w:szCs w:val="24"/>
          <w:highlight w:val="white"/>
          <w:rtl w:val="0"/>
        </w:rPr>
        <w:t xml:space="preserve">By performing tasks in hazardous environments or situations that pose a high risk to human operators, smart military bots contribute to reducing human casualties. These bots can be deployed for reconnaissance, surveillance, and other missions where human involvement may be dangerous.</w:t>
      </w:r>
    </w:p>
    <w:p w:rsidR="00000000" w:rsidDel="00000000" w:rsidP="00000000" w:rsidRDefault="00000000" w:rsidRPr="00000000" w14:paraId="0000002C">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Cybersecurity Measures: </w:t>
      </w:r>
      <w:r w:rsidDel="00000000" w:rsidR="00000000" w:rsidRPr="00000000">
        <w:rPr>
          <w:rFonts w:ascii="Times New Roman" w:cs="Times New Roman" w:eastAsia="Times New Roman" w:hAnsi="Times New Roman"/>
          <w:sz w:val="24"/>
          <w:szCs w:val="24"/>
          <w:highlight w:val="white"/>
          <w:rtl w:val="0"/>
        </w:rPr>
        <w:t xml:space="preserve">Smart military bots leverage IoT technologies to implement robust cybersecurity measures. Secure communication protocols, encryption techniques, and regular software updates help protect sensitive military information, ensuring the integrity and confidentiality of data during operations.</w:t>
      </w:r>
    </w:p>
    <w:p w:rsidR="00000000" w:rsidDel="00000000" w:rsidP="00000000" w:rsidRDefault="00000000" w:rsidRPr="00000000" w14:paraId="0000002D">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Interoperability and Collaborative Operations: </w:t>
      </w:r>
      <w:r w:rsidDel="00000000" w:rsidR="00000000" w:rsidRPr="00000000">
        <w:rPr>
          <w:rFonts w:ascii="Times New Roman" w:cs="Times New Roman" w:eastAsia="Times New Roman" w:hAnsi="Times New Roman"/>
          <w:sz w:val="24"/>
          <w:szCs w:val="24"/>
          <w:highlight w:val="white"/>
          <w:rtl w:val="0"/>
        </w:rPr>
        <w:t xml:space="preserve">The integration of IoT technology allows smart military bots to communicate and collaborate seamlessly with other connected military assets, such as vehicles, UAVs, and command centers. This interoperability enhances the overall effectiveness of joint military operations.</w:t>
      </w:r>
    </w:p>
    <w:p w:rsidR="00000000" w:rsidDel="00000000" w:rsidP="00000000" w:rsidRDefault="00000000" w:rsidRPr="00000000" w14:paraId="0000002E">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Energy Efficiency and Sustainability: </w:t>
      </w:r>
      <w:r w:rsidDel="00000000" w:rsidR="00000000" w:rsidRPr="00000000">
        <w:rPr>
          <w:rFonts w:ascii="Times New Roman" w:cs="Times New Roman" w:eastAsia="Times New Roman" w:hAnsi="Times New Roman"/>
          <w:sz w:val="24"/>
          <w:szCs w:val="24"/>
          <w:highlight w:val="white"/>
          <w:rtl w:val="0"/>
        </w:rPr>
        <w:t xml:space="preserve">The implementation of energy-efficient components and sustainable power sources in smart military bots contributes to extended operational capabilities. This not only reduces the logistical burden of frequent refueling or recharging but also aligns with sustainability goals by minimizing the environmental impact of military operations.</w:t>
      </w:r>
    </w:p>
    <w:p w:rsidR="00000000" w:rsidDel="00000000" w:rsidP="00000000" w:rsidRDefault="00000000" w:rsidRPr="00000000" w14:paraId="0000002F">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Adaptability to Various Environments: </w:t>
      </w:r>
      <w:r w:rsidDel="00000000" w:rsidR="00000000" w:rsidRPr="00000000">
        <w:rPr>
          <w:rFonts w:ascii="Times New Roman" w:cs="Times New Roman" w:eastAsia="Times New Roman" w:hAnsi="Times New Roman"/>
          <w:sz w:val="24"/>
          <w:szCs w:val="24"/>
          <w:highlight w:val="white"/>
          <w:rtl w:val="0"/>
        </w:rPr>
        <w:t xml:space="preserve">Smart military bots equipped with IoT technology and AI algorithms can adapt to diverse terrains and operational scenarios. This adaptability makes them versatile assets that can be deployed in different theaters of operation, ranging from urban environments to rugged landscapes.</w:t>
      </w:r>
    </w:p>
    <w:p w:rsidR="00000000" w:rsidDel="00000000" w:rsidP="00000000" w:rsidRDefault="00000000" w:rsidRPr="00000000" w14:paraId="00000030">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Training and Skill Enhancement: </w:t>
      </w:r>
      <w:r w:rsidDel="00000000" w:rsidR="00000000" w:rsidRPr="00000000">
        <w:rPr>
          <w:rFonts w:ascii="Times New Roman" w:cs="Times New Roman" w:eastAsia="Times New Roman" w:hAnsi="Times New Roman"/>
          <w:sz w:val="24"/>
          <w:szCs w:val="24"/>
          <w:highlight w:val="white"/>
          <w:rtl w:val="0"/>
        </w:rPr>
        <w:t xml:space="preserve">The deployment of smart military bots requires specialized training for military personnel. This presents an opportunity for skill enhancement, as operators become proficient in utilizing and coordinating with autonomous systems, fostering a more technologically adept military workforce.</w:t>
      </w:r>
    </w:p>
    <w:p w:rsidR="00000000" w:rsidDel="00000000" w:rsidP="00000000" w:rsidRDefault="00000000" w:rsidRPr="00000000" w14:paraId="00000031">
      <w:pPr>
        <w:pBdr>
          <w:top w:color="d9d9e3" w:space="0" w:sz="0" w:val="none"/>
          <w:left w:color="d9d9e3" w:space="0" w:sz="0" w:val="none"/>
          <w:bottom w:color="d9d9e3" w:space="0" w:sz="0" w:val="none"/>
          <w:right w:color="d9d9e3" w:space="0" w:sz="0" w:val="none"/>
          <w:between w:color="d9d9e3" w:space="0" w:sz="0" w:val="none"/>
        </w:pBdr>
        <w:spacing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advantages of using smart military bots with IoT technology extend across improved situational awareness, autonomous operations, real-time data analysis, enhanced decision-making, reduced human risk, cybersecurity measures, interoperability, energy efficiency, adaptability, and training opportunities. These benefits collectively contribute to a more agile, efficient, and capable military force in the contemporary landscape of modern warfare.</w:t>
      </w:r>
    </w:p>
    <w:p w:rsidR="00000000" w:rsidDel="00000000" w:rsidP="00000000" w:rsidRDefault="00000000" w:rsidRPr="00000000" w14:paraId="00000032">
      <w:pPr>
        <w:pStyle w:val="Heading2"/>
        <w:pBdr>
          <w:top w:color="d9d9e3" w:space="0" w:sz="0" w:val="none"/>
          <w:left w:color="d9d9e3" w:space="0" w:sz="0" w:val="none"/>
          <w:bottom w:color="d9d9e3" w:space="0" w:sz="0" w:val="none"/>
          <w:right w:color="d9d9e3" w:space="0" w:sz="0" w:val="none"/>
          <w:between w:color="d9d9e3" w:space="0" w:sz="0" w:val="none"/>
        </w:pBdr>
        <w:spacing w:after="0" w:line="360" w:lineRule="auto"/>
        <w:ind w:left="0" w:firstLine="0"/>
        <w:jc w:val="both"/>
        <w:rPr>
          <w:rFonts w:ascii="Times New Roman" w:cs="Times New Roman" w:eastAsia="Times New Roman" w:hAnsi="Times New Roman"/>
          <w:b w:val="1"/>
          <w:sz w:val="24"/>
          <w:szCs w:val="24"/>
        </w:rPr>
      </w:pPr>
      <w:bookmarkStart w:colFirst="0" w:colLast="0" w:name="_57efucyrvdzc" w:id="5"/>
      <w:bookmarkEnd w:id="5"/>
      <w:r w:rsidDel="00000000" w:rsidR="00000000" w:rsidRPr="00000000">
        <w:rPr>
          <w:rFonts w:ascii="Times New Roman" w:cs="Times New Roman" w:eastAsia="Times New Roman" w:hAnsi="Times New Roman"/>
          <w:b w:val="1"/>
          <w:color w:val="0f0f0f"/>
          <w:sz w:val="24"/>
          <w:szCs w:val="24"/>
          <w:rtl w:val="0"/>
        </w:rPr>
        <w:t xml:space="preserve">1.4 Proposed System </w:t>
      </w:r>
      <w:r w:rsidDel="00000000" w:rsidR="00000000" w:rsidRPr="00000000">
        <w:rPr>
          <w:rtl w:val="0"/>
        </w:rPr>
      </w:r>
    </w:p>
    <w:p w:rsidR="00000000" w:rsidDel="00000000" w:rsidP="00000000" w:rsidRDefault="00000000" w:rsidRPr="00000000" w14:paraId="00000033">
      <w:pPr>
        <w:pBdr>
          <w:top w:color="d9d9e3" w:space="0" w:sz="0" w:val="none"/>
          <w:left w:color="d9d9e3" w:space="0" w:sz="0" w:val="none"/>
          <w:bottom w:color="d9d9e3" w:space="0" w:sz="0" w:val="none"/>
          <w:right w:color="d9d9e3" w:space="0" w:sz="0" w:val="none"/>
          <w:between w:color="d9d9e3" w:space="0" w:sz="0" w:val="none"/>
        </w:pBdr>
        <w:spacing w:after="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proposed solution for the deployment of smart military bots utilizing IoT technology entails the development and integration of advanced robotic systems designed to revolutionize military operations. These smart military bots are equipped with a comprehensive array of IoT-enabled sensors, including cameras, infrared sensors, GPS, and accelerometers, providing real-time and detailed data about the operational environment. The incorporation of autonomous navigation systems, powered by sophisticated AI algorithms, allows these bots to operate independently, adapting to diverse terrains and scenarios with agility. The seamless communication facilitated by IoT ensures that these bots can collaborate with other connected military assets, enhancing interoperability and enabling joint operations.</w:t>
      </w:r>
    </w:p>
    <w:p w:rsidR="00000000" w:rsidDel="00000000" w:rsidP="00000000" w:rsidRDefault="00000000" w:rsidRPr="00000000" w14:paraId="00000034">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address the imperative of enhanced decision-making, the proposed solution focuses on implementing AI algorithms that enable the bots to analyze complex data, recognize patterns, and make informed decisions autonomously. Cybersecurity measures, including secure communication protocols and encryption techniques, are integrated to protect sensitive military information and ensure the integrity of data transmissions. Moreover, the solution prioritizes energy efficiency by incorporating advanced battery technologies, sustainable power sources, and eco-friendly materials, contributing to extended operational capabilities and reduced environmental impact.</w:t>
      </w:r>
    </w:p>
    <w:p w:rsidR="00000000" w:rsidDel="00000000" w:rsidP="00000000" w:rsidRDefault="00000000" w:rsidRPr="00000000" w14:paraId="00000035">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adaptability of these smart military bots to various environments is a key consideration, allowing them to navigate through urban landscapes, dense jungles, and challenging terrains. As part of the proposed solution, training programs are envisioned to equip military personnel with the necessary skills to effectively operate and coordinate with these autonomous systems.</w:t>
      </w:r>
    </w:p>
    <w:p w:rsidR="00000000" w:rsidDel="00000000" w:rsidP="00000000" w:rsidRDefault="00000000" w:rsidRPr="00000000" w14:paraId="00000036">
      <w:pPr>
        <w:pBdr>
          <w:top w:color="d9d9e3" w:space="0" w:sz="0" w:val="none"/>
          <w:left w:color="d9d9e3" w:space="0" w:sz="0" w:val="none"/>
          <w:bottom w:color="d9d9e3" w:space="0" w:sz="0" w:val="none"/>
          <w:right w:color="d9d9e3" w:space="0" w:sz="0" w:val="none"/>
          <w:between w:color="d9d9e3" w:space="0" w:sz="0" w:val="none"/>
        </w:pBdr>
        <w:spacing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essence, the proposed solution for smart military bots using IoT technology presents a holistic approach that addresses challenges in situational awareness, autonomy, decision-making, cybersecurity, interoperability, energy efficiency, and adaptability. This integration of cutting-edge technologies aims to empower armed forces with more agile, intelligent, and efficient tools to navigate the complexities of modern warfare.</w:t>
      </w:r>
    </w:p>
    <w:p w:rsidR="00000000" w:rsidDel="00000000" w:rsidP="00000000" w:rsidRDefault="00000000" w:rsidRPr="00000000" w14:paraId="00000037">
      <w:pPr>
        <w:pStyle w:val="Heading2"/>
        <w:keepNext w:val="0"/>
        <w:keepLines w:val="0"/>
        <w:spacing w:after="0" w:before="60" w:line="360" w:lineRule="auto"/>
        <w:ind w:left="0" w:firstLine="0"/>
        <w:jc w:val="both"/>
        <w:rPr>
          <w:rFonts w:ascii="Times New Roman" w:cs="Times New Roman" w:eastAsia="Times New Roman" w:hAnsi="Times New Roman"/>
          <w:b w:val="1"/>
          <w:sz w:val="24"/>
          <w:szCs w:val="24"/>
        </w:rPr>
      </w:pPr>
      <w:bookmarkStart w:colFirst="0" w:colLast="0" w:name="_v9hwc27lk6ry" w:id="6"/>
      <w:bookmarkEnd w:id="6"/>
      <w:r w:rsidDel="00000000" w:rsidR="00000000" w:rsidRPr="00000000">
        <w:rPr>
          <w:rFonts w:ascii="Times New Roman" w:cs="Times New Roman" w:eastAsia="Times New Roman" w:hAnsi="Times New Roman"/>
          <w:b w:val="1"/>
          <w:sz w:val="24"/>
          <w:szCs w:val="24"/>
          <w:rtl w:val="0"/>
        </w:rPr>
        <w:t xml:space="preserve">1.5 Aim and Objectives</w:t>
      </w:r>
    </w:p>
    <w:p w:rsidR="00000000" w:rsidDel="00000000" w:rsidP="00000000" w:rsidRDefault="00000000" w:rsidRPr="00000000" w14:paraId="00000038">
      <w:pPr>
        <w:spacing w:before="6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1.5.1: Aim</w:t>
      </w:r>
    </w:p>
    <w:p w:rsidR="00000000" w:rsidDel="00000000" w:rsidP="00000000" w:rsidRDefault="00000000" w:rsidRPr="00000000" w14:paraId="00000039">
      <w:pPr>
        <w:pBdr>
          <w:top w:color="d9d9e3" w:space="0" w:sz="0" w:val="none"/>
          <w:left w:color="d9d9e3" w:space="0" w:sz="0" w:val="none"/>
          <w:bottom w:color="d9d9e3" w:space="0" w:sz="0" w:val="none"/>
          <w:right w:color="d9d9e3" w:space="0" w:sz="0" w:val="none"/>
          <w:between w:color="d9d9e3" w:space="0" w:sz="0" w:val="none"/>
        </w:pBdr>
        <w:spacing w:after="300" w:line="42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primary aim of deploying smart military bots using IoT in the military context is to enhance the capabilities and effectiveness of armed forces through the integration of advanced technologies. The specific goals include:</w:t>
      </w:r>
    </w:p>
    <w:p w:rsidR="00000000" w:rsidDel="00000000" w:rsidP="00000000" w:rsidRDefault="00000000" w:rsidRPr="00000000" w14:paraId="0000003A">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Enhanced Situational Awareness: </w:t>
      </w:r>
      <w:r w:rsidDel="00000000" w:rsidR="00000000" w:rsidRPr="00000000">
        <w:rPr>
          <w:rFonts w:ascii="Times New Roman" w:cs="Times New Roman" w:eastAsia="Times New Roman" w:hAnsi="Times New Roman"/>
          <w:sz w:val="24"/>
          <w:szCs w:val="24"/>
          <w:highlight w:val="white"/>
          <w:rtl w:val="0"/>
        </w:rPr>
        <w:t xml:space="preserve">Smart military bots leverage IoT-enabled sensors to provide real-time and comprehensive data about the operational environment. This heightened situational awareness enables military personnel to make informed decisions and respond promptly to changing conditions.</w:t>
      </w:r>
    </w:p>
    <w:p w:rsidR="00000000" w:rsidDel="00000000" w:rsidP="00000000" w:rsidRDefault="00000000" w:rsidRPr="00000000" w14:paraId="0000003B">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Autonomous Operations: </w:t>
      </w:r>
      <w:r w:rsidDel="00000000" w:rsidR="00000000" w:rsidRPr="00000000">
        <w:rPr>
          <w:rFonts w:ascii="Times New Roman" w:cs="Times New Roman" w:eastAsia="Times New Roman" w:hAnsi="Times New Roman"/>
          <w:sz w:val="24"/>
          <w:szCs w:val="24"/>
          <w:highlight w:val="white"/>
          <w:rtl w:val="0"/>
        </w:rPr>
        <w:t xml:space="preserve">The deployment of smart military bots aims to reduce the reliance on human intervention for routine or hazardous tasks. These bots can operate autonomously, navigating complex terrains and adapting to dynamic scenarios, thereby augmenting the agility and flexibility of military operations.</w:t>
      </w:r>
    </w:p>
    <w:p w:rsidR="00000000" w:rsidDel="00000000" w:rsidP="00000000" w:rsidRDefault="00000000" w:rsidRPr="00000000" w14:paraId="0000003C">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Real-time Data Collection and Analysis: </w:t>
      </w:r>
      <w:r w:rsidDel="00000000" w:rsidR="00000000" w:rsidRPr="00000000">
        <w:rPr>
          <w:rFonts w:ascii="Times New Roman" w:cs="Times New Roman" w:eastAsia="Times New Roman" w:hAnsi="Times New Roman"/>
          <w:sz w:val="24"/>
          <w:szCs w:val="24"/>
          <w:highlight w:val="white"/>
          <w:rtl w:val="0"/>
        </w:rPr>
        <w:t xml:space="preserve">IoT technology allows smart military bots to collect and analyze vast amounts of data in real-time. This capability is crucial for understanding and interpreting complex information, supporting decision-making processes, and facilitating proactive responses to emerging threats.</w:t>
      </w:r>
    </w:p>
    <w:p w:rsidR="00000000" w:rsidDel="00000000" w:rsidP="00000000" w:rsidRDefault="00000000" w:rsidRPr="00000000" w14:paraId="0000003D">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Improved Decision-Making:</w:t>
      </w:r>
      <w:r w:rsidDel="00000000" w:rsidR="00000000" w:rsidRPr="00000000">
        <w:rPr>
          <w:rFonts w:ascii="Times New Roman" w:cs="Times New Roman" w:eastAsia="Times New Roman" w:hAnsi="Times New Roman"/>
          <w:sz w:val="24"/>
          <w:szCs w:val="24"/>
          <w:highlight w:val="white"/>
          <w:rtl w:val="0"/>
        </w:rPr>
        <w:t xml:space="preserve"> By integrating advanced AI algorithms, smart military bots can process data, recognize patterns, and make informed decisions autonomously. This leads to quicker and more accurate responses, reducing decision-making timelines and enhancing overall operational efficiency.</w:t>
      </w:r>
    </w:p>
    <w:p w:rsidR="00000000" w:rsidDel="00000000" w:rsidP="00000000" w:rsidRDefault="00000000" w:rsidRPr="00000000" w14:paraId="0000003E">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Reduced Human Risk: </w:t>
      </w:r>
      <w:r w:rsidDel="00000000" w:rsidR="00000000" w:rsidRPr="00000000">
        <w:rPr>
          <w:rFonts w:ascii="Times New Roman" w:cs="Times New Roman" w:eastAsia="Times New Roman" w:hAnsi="Times New Roman"/>
          <w:sz w:val="24"/>
          <w:szCs w:val="24"/>
          <w:highlight w:val="white"/>
          <w:rtl w:val="0"/>
        </w:rPr>
        <w:t xml:space="preserve">Deploying smart military bots in tasks that pose a high risk to human operators, such as reconnaissance in hostile environments, aims to minimize human exposure to potential dangers, contributing to the safety of military personnel.</w:t>
      </w:r>
    </w:p>
    <w:p w:rsidR="00000000" w:rsidDel="00000000" w:rsidP="00000000" w:rsidRDefault="00000000" w:rsidRPr="00000000" w14:paraId="0000003F">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Cybersecurity Measures: </w:t>
      </w:r>
      <w:r w:rsidDel="00000000" w:rsidR="00000000" w:rsidRPr="00000000">
        <w:rPr>
          <w:rFonts w:ascii="Times New Roman" w:cs="Times New Roman" w:eastAsia="Times New Roman" w:hAnsi="Times New Roman"/>
          <w:sz w:val="24"/>
          <w:szCs w:val="24"/>
          <w:highlight w:val="white"/>
          <w:rtl w:val="0"/>
        </w:rPr>
        <w:t xml:space="preserve">The integration of IoT technology involves implementing robust cybersecurity measures to secure communication channels, protect sensitive military information, and ensure the integrity of data transmissions, safeguarding against cyber threats.</w:t>
      </w:r>
    </w:p>
    <w:p w:rsidR="00000000" w:rsidDel="00000000" w:rsidP="00000000" w:rsidRDefault="00000000" w:rsidRPr="00000000" w14:paraId="00000040">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Interoperability and Collaborative Operations: </w:t>
      </w:r>
      <w:r w:rsidDel="00000000" w:rsidR="00000000" w:rsidRPr="00000000">
        <w:rPr>
          <w:rFonts w:ascii="Times New Roman" w:cs="Times New Roman" w:eastAsia="Times New Roman" w:hAnsi="Times New Roman"/>
          <w:sz w:val="24"/>
          <w:szCs w:val="24"/>
          <w:highlight w:val="white"/>
          <w:rtl w:val="0"/>
        </w:rPr>
        <w:t xml:space="preserve">Smart military bots are designed to communicate seamlessly with other connected military assets, fostering interoperability. This enables collaborative operations and coordinated efforts among various elements of the military infrastructure.</w:t>
      </w:r>
    </w:p>
    <w:p w:rsidR="00000000" w:rsidDel="00000000" w:rsidP="00000000" w:rsidRDefault="00000000" w:rsidRPr="00000000" w14:paraId="00000041">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Energy Efficiency and Sustainability: </w:t>
      </w:r>
      <w:r w:rsidDel="00000000" w:rsidR="00000000" w:rsidRPr="00000000">
        <w:rPr>
          <w:rFonts w:ascii="Times New Roman" w:cs="Times New Roman" w:eastAsia="Times New Roman" w:hAnsi="Times New Roman"/>
          <w:sz w:val="24"/>
          <w:szCs w:val="24"/>
          <w:highlight w:val="white"/>
          <w:rtl w:val="0"/>
        </w:rPr>
        <w:t xml:space="preserve">Incorporating energy-efficient components and sustainable power sources in smart military bots contributes to extended operational capabilities. This not only reduces logistical challenges but also aligns military operations with sustainability goals by minimizing the environmental impact.</w:t>
      </w:r>
    </w:p>
    <w:p w:rsidR="00000000" w:rsidDel="00000000" w:rsidP="00000000" w:rsidRDefault="00000000" w:rsidRPr="00000000" w14:paraId="00000042">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Adaptability to Various Environments: </w:t>
      </w:r>
      <w:r w:rsidDel="00000000" w:rsidR="00000000" w:rsidRPr="00000000">
        <w:rPr>
          <w:rFonts w:ascii="Times New Roman" w:cs="Times New Roman" w:eastAsia="Times New Roman" w:hAnsi="Times New Roman"/>
          <w:sz w:val="24"/>
          <w:szCs w:val="24"/>
          <w:highlight w:val="white"/>
          <w:rtl w:val="0"/>
        </w:rPr>
        <w:t xml:space="preserve">Smart military bots equipped with IoT technology and AI algorithms can adapt to diverse terrains and operational scenarios. This adaptability makes them versatile assets capable of performing effectively in different theaters of operation.</w:t>
      </w:r>
    </w:p>
    <w:p w:rsidR="00000000" w:rsidDel="00000000" w:rsidP="00000000" w:rsidRDefault="00000000" w:rsidRPr="00000000" w14:paraId="00000043">
      <w:pPr>
        <w:pBdr>
          <w:top w:color="d9d9e3" w:space="0" w:sz="0" w:val="none"/>
          <w:left w:color="d9d9e3" w:space="0" w:sz="0" w:val="none"/>
          <w:bottom w:color="d9d9e3" w:space="0" w:sz="0" w:val="none"/>
          <w:right w:color="d9d9e3" w:space="0" w:sz="0" w:val="none"/>
          <w:between w:color="d9d9e3" w:space="0" w:sz="0" w:val="none"/>
        </w:pBdr>
        <w:spacing w:before="300" w:line="42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main aim of deploying smart military bots using IoT is to harness technological advancements to create a more intelligent, responsive, and efficient military force. By addressing challenges related to situational awareness, autonomy, decision-making, cybersecurity, interoperability, energy efficiency, and adaptability, these systems aim to provide armed forces with a significant advantage in navigating the complexities of modern warfare.</w:t>
      </w:r>
    </w:p>
    <w:p w:rsidR="00000000" w:rsidDel="00000000" w:rsidP="00000000" w:rsidRDefault="00000000" w:rsidRPr="00000000" w14:paraId="00000044">
      <w:pPr>
        <w:spacing w:before="6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1.5.2 Objectives</w:t>
      </w:r>
    </w:p>
    <w:p w:rsidR="00000000" w:rsidDel="00000000" w:rsidP="00000000" w:rsidRDefault="00000000" w:rsidRPr="00000000" w14:paraId="00000045">
      <w:pPr>
        <w:pBdr>
          <w:top w:color="d9d9e3" w:space="0" w:sz="0" w:val="none"/>
          <w:left w:color="d9d9e3" w:space="0" w:sz="0" w:val="none"/>
          <w:bottom w:color="d9d9e3" w:space="0" w:sz="0" w:val="none"/>
          <w:right w:color="d9d9e3" w:space="0" w:sz="0" w:val="none"/>
          <w:between w:color="d9d9e3" w:space="0" w:sz="0" w:val="none"/>
        </w:pBdr>
        <w:spacing w:after="300" w:line="42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main objectives of deploying smart military bots using IoT (Internet of Things) in the context of naval operations can be outlined as follows:</w:t>
      </w:r>
    </w:p>
    <w:p w:rsidR="00000000" w:rsidDel="00000000" w:rsidP="00000000" w:rsidRDefault="00000000" w:rsidRPr="00000000" w14:paraId="00000046">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Enhanced Maritime Surveillance: </w:t>
      </w:r>
      <w:r w:rsidDel="00000000" w:rsidR="00000000" w:rsidRPr="00000000">
        <w:rPr>
          <w:rFonts w:ascii="Times New Roman" w:cs="Times New Roman" w:eastAsia="Times New Roman" w:hAnsi="Times New Roman"/>
          <w:sz w:val="24"/>
          <w:szCs w:val="24"/>
          <w:highlight w:val="white"/>
          <w:rtl w:val="0"/>
        </w:rPr>
        <w:t xml:space="preserve">Utilize IoT-enabled sensors, including cameras, radar, and sonar, to enhance maritime surveillance capabilities. Smart military boats can actively collect and analyze data about vessels, underwater activities, and potential threats, contributing to improved maritime domain awareness.</w:t>
      </w:r>
    </w:p>
    <w:p w:rsidR="00000000" w:rsidDel="00000000" w:rsidP="00000000" w:rsidRDefault="00000000" w:rsidRPr="00000000" w14:paraId="00000047">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Autonomous Navigation and Patrol: </w:t>
      </w:r>
      <w:r w:rsidDel="00000000" w:rsidR="00000000" w:rsidRPr="00000000">
        <w:rPr>
          <w:rFonts w:ascii="Times New Roman" w:cs="Times New Roman" w:eastAsia="Times New Roman" w:hAnsi="Times New Roman"/>
          <w:sz w:val="24"/>
          <w:szCs w:val="24"/>
          <w:highlight w:val="white"/>
          <w:rtl w:val="0"/>
        </w:rPr>
        <w:t xml:space="preserve">Implement autonomous navigation systems powered by IoT technology to enable smart military boats to conduct autonomous patrols and navigate through maritime environments. This autonomy reduces the burden on human operators and enhances the efficiency of patrolling activities.</w:t>
      </w:r>
    </w:p>
    <w:p w:rsidR="00000000" w:rsidDel="00000000" w:rsidP="00000000" w:rsidRDefault="00000000" w:rsidRPr="00000000" w14:paraId="00000048">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Real-time Threat Detection: </w:t>
      </w:r>
      <w:r w:rsidDel="00000000" w:rsidR="00000000" w:rsidRPr="00000000">
        <w:rPr>
          <w:rFonts w:ascii="Times New Roman" w:cs="Times New Roman" w:eastAsia="Times New Roman" w:hAnsi="Times New Roman"/>
          <w:sz w:val="24"/>
          <w:szCs w:val="24"/>
          <w:highlight w:val="white"/>
          <w:rtl w:val="0"/>
        </w:rPr>
        <w:t xml:space="preserve">Leverage IoT sensors and data analytics to enable real-time threat detection. Smart military boats can identify and respond to potential threats, including enemy vessels, unauthorized activities, or suspicious behavior, ensuring a proactive and timely approach to maritime security.</w:t>
      </w:r>
    </w:p>
    <w:p w:rsidR="00000000" w:rsidDel="00000000" w:rsidP="00000000" w:rsidRDefault="00000000" w:rsidRPr="00000000" w14:paraId="00000049">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Communication and Coordination: </w:t>
      </w:r>
      <w:r w:rsidDel="00000000" w:rsidR="00000000" w:rsidRPr="00000000">
        <w:rPr>
          <w:rFonts w:ascii="Times New Roman" w:cs="Times New Roman" w:eastAsia="Times New Roman" w:hAnsi="Times New Roman"/>
          <w:sz w:val="24"/>
          <w:szCs w:val="24"/>
          <w:highlight w:val="white"/>
          <w:rtl w:val="0"/>
        </w:rPr>
        <w:t xml:space="preserve">Facilitate seamless communication and coordination among smart military boats using IoT connectivity. This enhances the ability of the fleet to collaborate effectively, share critical information, and coordinate responses to emerging situations in real-time.</w:t>
      </w:r>
    </w:p>
    <w:p w:rsidR="00000000" w:rsidDel="00000000" w:rsidP="00000000" w:rsidRDefault="00000000" w:rsidRPr="00000000" w14:paraId="0000004A">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Anti-Piracy Operations: </w:t>
      </w:r>
      <w:r w:rsidDel="00000000" w:rsidR="00000000" w:rsidRPr="00000000">
        <w:rPr>
          <w:rFonts w:ascii="Times New Roman" w:cs="Times New Roman" w:eastAsia="Times New Roman" w:hAnsi="Times New Roman"/>
          <w:sz w:val="24"/>
          <w:szCs w:val="24"/>
          <w:highlight w:val="white"/>
          <w:rtl w:val="0"/>
        </w:rPr>
        <w:t xml:space="preserve">Address the challenge of piracy through the deployment of smart military boats equipped with IoT technology. These boats can actively monitor and patrol piracy-prone areas, detect suspicious activities, and provide a rapid response to counteract piracy threats.</w:t>
      </w:r>
    </w:p>
    <w:p w:rsidR="00000000" w:rsidDel="00000000" w:rsidP="00000000" w:rsidRDefault="00000000" w:rsidRPr="00000000" w14:paraId="0000004B">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Environmental Monitoring: </w:t>
      </w:r>
      <w:r w:rsidDel="00000000" w:rsidR="00000000" w:rsidRPr="00000000">
        <w:rPr>
          <w:rFonts w:ascii="Times New Roman" w:cs="Times New Roman" w:eastAsia="Times New Roman" w:hAnsi="Times New Roman"/>
          <w:sz w:val="24"/>
          <w:szCs w:val="24"/>
          <w:highlight w:val="white"/>
          <w:rtl w:val="0"/>
        </w:rPr>
        <w:t xml:space="preserve">Incorporate environmental sensors into smart military boats to monitor factors such as water quality, pollution, and other environmental parameters. This not only contributes to maritime security but also aligns with environmental sustainability goals.</w:t>
      </w:r>
    </w:p>
    <w:p w:rsidR="00000000" w:rsidDel="00000000" w:rsidP="00000000" w:rsidRDefault="00000000" w:rsidRPr="00000000" w14:paraId="0000004C">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Secure Data Transmission: </w:t>
      </w:r>
      <w:r w:rsidDel="00000000" w:rsidR="00000000" w:rsidRPr="00000000">
        <w:rPr>
          <w:rFonts w:ascii="Times New Roman" w:cs="Times New Roman" w:eastAsia="Times New Roman" w:hAnsi="Times New Roman"/>
          <w:sz w:val="24"/>
          <w:szCs w:val="24"/>
          <w:highlight w:val="white"/>
          <w:rtl w:val="0"/>
        </w:rPr>
        <w:t xml:space="preserve">Implement robust cybersecurity measures to ensure the secure transmission of data between smart military boats and command centers. This includes encryption techniques and secure communication protocols to protect sensitive information from unauthorized access.</w:t>
      </w:r>
    </w:p>
    <w:p w:rsidR="00000000" w:rsidDel="00000000" w:rsidP="00000000" w:rsidRDefault="00000000" w:rsidRPr="00000000" w14:paraId="0000004D">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Search and Rescue Operations: </w:t>
      </w:r>
      <w:r w:rsidDel="00000000" w:rsidR="00000000" w:rsidRPr="00000000">
        <w:rPr>
          <w:rFonts w:ascii="Times New Roman" w:cs="Times New Roman" w:eastAsia="Times New Roman" w:hAnsi="Times New Roman"/>
          <w:sz w:val="24"/>
          <w:szCs w:val="24"/>
          <w:highlight w:val="white"/>
          <w:rtl w:val="0"/>
        </w:rPr>
        <w:t xml:space="preserve">Enhance search and rescue capabilities by leveraging IoT-enabled sensors and technologies. Smart military boats can actively search for and locate distressed vessels or individuals in maritime environments, improving the effectiveness of search and rescue operations.</w:t>
      </w:r>
    </w:p>
    <w:p w:rsidR="00000000" w:rsidDel="00000000" w:rsidP="00000000" w:rsidRDefault="00000000" w:rsidRPr="00000000" w14:paraId="0000004E">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Adaptability to Maritime Environments: </w:t>
      </w:r>
      <w:r w:rsidDel="00000000" w:rsidR="00000000" w:rsidRPr="00000000">
        <w:rPr>
          <w:rFonts w:ascii="Times New Roman" w:cs="Times New Roman" w:eastAsia="Times New Roman" w:hAnsi="Times New Roman"/>
          <w:sz w:val="24"/>
          <w:szCs w:val="24"/>
          <w:highlight w:val="white"/>
          <w:rtl w:val="0"/>
        </w:rPr>
        <w:t xml:space="preserve">Design smart military boats with the ability to adapt to diverse maritime environments, including open seas, coastal areas, and confined waterways. This adaptability ensures that these vessels can effectively operate in a variety of naval scenarios.</w:t>
      </w:r>
    </w:p>
    <w:p w:rsidR="00000000" w:rsidDel="00000000" w:rsidP="00000000" w:rsidRDefault="00000000" w:rsidRPr="00000000" w14:paraId="0000004F">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Energy Efficiency and Sustainability: </w:t>
      </w:r>
      <w:r w:rsidDel="00000000" w:rsidR="00000000" w:rsidRPr="00000000">
        <w:rPr>
          <w:rFonts w:ascii="Times New Roman" w:cs="Times New Roman" w:eastAsia="Times New Roman" w:hAnsi="Times New Roman"/>
          <w:sz w:val="24"/>
          <w:szCs w:val="24"/>
          <w:highlight w:val="white"/>
          <w:rtl w:val="0"/>
        </w:rPr>
        <w:t xml:space="preserve">Prioritize energy efficiency by incorporating advanced propulsion systems, renewable energy sources, and eco-friendly materials. This contributes to extended operational capabilities, reduced environmental impact, and aligns with sustainability goals. </w:t>
      </w:r>
    </w:p>
    <w:p w:rsidR="00000000" w:rsidDel="00000000" w:rsidP="00000000" w:rsidRDefault="00000000" w:rsidRPr="00000000" w14:paraId="00000050">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highlight w:val="white"/>
          <w:rtl w:val="0"/>
        </w:rPr>
        <w:t xml:space="preserve">By addressing these objectives, smart military boats using IoT aim to enhance the overall effectiveness, efficiency, and responsiveness of naval operations, ensuring maritime security and supporting various missions in diverse maritime environments.</w:t>
      </w:r>
      <w:r w:rsidDel="00000000" w:rsidR="00000000" w:rsidRPr="00000000">
        <w:rPr>
          <w:rtl w:val="0"/>
        </w:rPr>
      </w:r>
    </w:p>
    <w:p w:rsidR="00000000" w:rsidDel="00000000" w:rsidP="00000000" w:rsidRDefault="00000000" w:rsidRPr="00000000" w14:paraId="00000051">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2">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3">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4">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5">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6">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2</w:t>
      </w:r>
    </w:p>
    <w:p w:rsidR="00000000" w:rsidDel="00000000" w:rsidP="00000000" w:rsidRDefault="00000000" w:rsidRPr="00000000" w14:paraId="00000057">
      <w:pPr>
        <w:pStyle w:val="Heading1"/>
        <w:spacing w:after="240" w:before="60" w:line="360" w:lineRule="auto"/>
        <w:jc w:val="center"/>
        <w:rPr>
          <w:rFonts w:ascii="Times New Roman" w:cs="Times New Roman" w:eastAsia="Times New Roman" w:hAnsi="Times New Roman"/>
          <w:sz w:val="32"/>
          <w:szCs w:val="32"/>
        </w:rPr>
      </w:pPr>
      <w:bookmarkStart w:colFirst="0" w:colLast="0" w:name="_of7093oj7t6b" w:id="7"/>
      <w:bookmarkEnd w:id="7"/>
      <w:r w:rsidDel="00000000" w:rsidR="00000000" w:rsidRPr="00000000">
        <w:rPr>
          <w:rFonts w:ascii="Times New Roman" w:cs="Times New Roman" w:eastAsia="Times New Roman" w:hAnsi="Times New Roman"/>
          <w:b w:val="1"/>
          <w:sz w:val="32"/>
          <w:szCs w:val="32"/>
          <w:rtl w:val="0"/>
        </w:rPr>
        <w:t xml:space="preserve">Literature Survey</w:t>
      </w:r>
      <w:r w:rsidDel="00000000" w:rsidR="00000000" w:rsidRPr="00000000">
        <w:rPr>
          <w:rtl w:val="0"/>
        </w:rPr>
      </w:r>
    </w:p>
    <w:p w:rsidR="00000000" w:rsidDel="00000000" w:rsidP="00000000" w:rsidRDefault="00000000" w:rsidRPr="00000000" w14:paraId="00000058">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Continuing with the literature survey, an exploration of emerging technologies in smart military boats utilizing IoT adds depth to the understanding of the subject. Investigating the integration of artificial intelligence (AI) and machine learning (ML) algorithms within naval operations provides insights into how these technologies enhance decision-making processes, predictive analytics, and autonomous functionalities in smart military boats. The role of edge computing in maritime applications deserves attention, particularly in the context of smart military boats. Literature examining the implementation of edge computing for real-time data processing, reduced latency, and improved responsiveness in naval systems contributes to a comprehensive understanding of the technological landscape.</w:t>
      </w:r>
    </w:p>
    <w:p w:rsidR="00000000" w:rsidDel="00000000" w:rsidP="00000000" w:rsidRDefault="00000000" w:rsidRPr="00000000" w14:paraId="00000059">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Furthermore, the literature survey should extend to the challenges and solutions related to the maintenance and sustainability of IoT-enabled military assets. Investigating predictive maintenance models, remote diagnostics, and resilient design principles ensures a thorough grasp of how smart military boats can be effectively managed and sustained over time. The geopolitical implications of IoT integration in naval operations form an intriguing aspect of the literature survey. Exploring studies on the geopolitical landscape and potential implications of IoT-enabled military technologies in maritime domains adds a strategic dimension to the understanding of smart military boats.</w:t>
      </w:r>
    </w:p>
    <w:p w:rsidR="00000000" w:rsidDel="00000000" w:rsidP="00000000" w:rsidRDefault="00000000" w:rsidRPr="00000000" w14:paraId="0000005A">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the context of human factors, examining literature on training methodologies for personnel operating smart military boats becomes pivotal. Understanding the cognitive aspects, skill requirements, and training protocols for navigating and collaborating with advanced autonomous systems contributes to the effective integration of human and machine capabilities. Considering the potential for multi-agent systems and collaborative autonomy in naval fleets provides a forward-looking perspective. Exploring literature on the coordination and interaction of multiple autonomous entities, both in terms of smart military boats and other naval assets, sheds light on the evolving landscape of naval warfare.</w:t>
      </w:r>
    </w:p>
    <w:p w:rsidR="00000000" w:rsidDel="00000000" w:rsidP="00000000" w:rsidRDefault="00000000" w:rsidRPr="00000000" w14:paraId="0000005B">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integration of 5G technology in maritime communication systems is an area of technological advancement that merits exploration. Investigating the role of 5G in enhancing connectivity, communication speed, and network reliability contributes to the overall understanding of how cutting-edge technologies complement IoT in naval operations.</w:t>
      </w:r>
    </w:p>
    <w:p w:rsidR="00000000" w:rsidDel="00000000" w:rsidP="00000000" w:rsidRDefault="00000000" w:rsidRPr="00000000" w14:paraId="0000005C">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literature survey for smart military boats employing IoT technologies encompasses various critical aspects shaping the integration of advanced systems in naval operations. A foundational area of exploration involves understanding how IoT technologies are seamlessly integrated into military systems, with a particular focus on communication, data analytics, and decision-making processes. This investigation provides insights into the advancements made and the challenges faced in incorporating IoT in military applications.</w:t>
      </w:r>
    </w:p>
    <w:p w:rsidR="00000000" w:rsidDel="00000000" w:rsidP="00000000" w:rsidRDefault="00000000" w:rsidRPr="00000000" w14:paraId="0000005D">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the realm of maritime surveillance and reconnaissance, the literature review extends to the integration of IoT sensors such as radar and sonar. This examination sheds light on how these sensors contribute to heightened situational awareness and improved threat detection capabilities in naval operations, enhancing the overall effectiveness of smart military boats. Cybersecurity emerges as a paramount concern in the context of IoT-enabled military systems. A thorough examination of research articles addressing the cybersecurity aspects of such applications is essential. This includes scrutinizing secure communication protocols, encryption techniques, and measures implemented to safeguard against cyber threats, ensuring the integrity and security of smart military boats.</w:t>
      </w:r>
    </w:p>
    <w:p w:rsidR="00000000" w:rsidDel="00000000" w:rsidP="00000000" w:rsidRDefault="00000000" w:rsidRPr="00000000" w14:paraId="0000005E">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Interoperability among various military assets, including smart military boats, is a critical facet explored in the literature survey. Investigating communication protocols that facilitate seamless interaction between different components of the military infrastructure is imperative to address challenges and enhance coordination in complex naval operations. The integration of sustainable and energy-efficient technologies in smart military boats is another significant area of inquiry. This involves delving into advancements in propulsion systems, renewable energy sources, and materials designed to minimize the environmental impact of naval operations, aligning with broader sustainability goals.</w:t>
      </w:r>
    </w:p>
    <w:p w:rsidR="00000000" w:rsidDel="00000000" w:rsidP="00000000" w:rsidRDefault="00000000" w:rsidRPr="00000000" w14:paraId="0000005F">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Case studies and practical deployments of smart military boats using IoT technologies offer valuable insights into real-world applications. Analyzing the outcomes, lessons learned, and the impact of these deployments on naval operations provides a practical understanding of the effectiveness and challenges associated with IoT-enabled military systems. The human-machine interaction in military settings, especially concerning smart military boats, is a crucial aspect of the literature survey. Understanding how personnel are trained to operate and collaborate with autonomous systems contributes to a holistic perspective on the integration of advanced technologies in naval operations.</w:t>
      </w:r>
    </w:p>
    <w:p w:rsidR="00000000" w:rsidDel="00000000" w:rsidP="00000000" w:rsidRDefault="00000000" w:rsidRPr="00000000" w14:paraId="00000060">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Specific applications of smart military boats in scenarios such as anti-piracy operations and search and rescue missions form a focused area of exploration. Investigating the effectiveness of IoT-enabled technologies in addressing these challenges enhances the understanding of their practical utility in critical maritime operations. Finally, the literature survey extends to considerations of regulatory and ethical aspects associated with the deployment of smart military boats. Exploring adherence to international maritime laws, ethical use of autonomous systems, and the broader implications of IoT in military ethics provides a comprehensive view of the broader societal and legal context in which these technologies operate.</w:t>
      </w:r>
    </w:p>
    <w:p w:rsidR="00000000" w:rsidDel="00000000" w:rsidP="00000000" w:rsidRDefault="00000000" w:rsidRPr="00000000" w14:paraId="00000061">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Moreover, a comprehensive literature review should touch upon the ethical considerations surrounding the use of autonomous systems in military contexts. Exploring discussions on accountability, transparency, and ethical frameworks in the deployment of smart military boats ensures a balanced assessment of the societal impact of these technologies. By delving into these additional areas, the literature survey gains a more holistic perspective on the integration of IoT technologies in smart military boats. The exploration of emerging technologies, sustainability challenges, geopolitical implications, human factors, and ethical considerations enriches the understanding of the complex interplay between advanced technologies and naval operations.</w:t>
      </w:r>
    </w:p>
    <w:p w:rsidR="00000000" w:rsidDel="00000000" w:rsidP="00000000" w:rsidRDefault="00000000" w:rsidRPr="00000000" w14:paraId="00000062">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144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3">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144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64">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144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65">
      <w:pPr>
        <w:pStyle w:val="Heading1"/>
        <w:pBdr>
          <w:top w:color="d9d9e3" w:space="0" w:sz="0" w:val="none"/>
          <w:left w:color="d9d9e3" w:space="0" w:sz="0" w:val="none"/>
          <w:bottom w:color="d9d9e3" w:space="0" w:sz="0" w:val="none"/>
          <w:right w:color="d9d9e3" w:space="0" w:sz="0" w:val="none"/>
          <w:between w:color="d9d9e3" w:space="0" w:sz="0" w:val="none"/>
        </w:pBdr>
        <w:spacing w:after="0" w:before="0" w:line="360" w:lineRule="auto"/>
        <w:ind w:left="0" w:firstLine="0"/>
        <w:jc w:val="center"/>
        <w:rPr>
          <w:rFonts w:ascii="Times New Roman" w:cs="Times New Roman" w:eastAsia="Times New Roman" w:hAnsi="Times New Roman"/>
          <w:b w:val="1"/>
          <w:sz w:val="32"/>
          <w:szCs w:val="32"/>
        </w:rPr>
      </w:pPr>
      <w:bookmarkStart w:colFirst="0" w:colLast="0" w:name="_bmi11k27s2su" w:id="8"/>
      <w:bookmarkEnd w:id="8"/>
      <w:r w:rsidDel="00000000" w:rsidR="00000000" w:rsidRPr="00000000">
        <w:rPr>
          <w:rFonts w:ascii="Times New Roman" w:cs="Times New Roman" w:eastAsia="Times New Roman" w:hAnsi="Times New Roman"/>
          <w:b w:val="1"/>
          <w:sz w:val="32"/>
          <w:szCs w:val="32"/>
          <w:rtl w:val="0"/>
        </w:rPr>
        <w:t xml:space="preserve">CHAPTER 3 </w:t>
      </w:r>
    </w:p>
    <w:p w:rsidR="00000000" w:rsidDel="00000000" w:rsidP="00000000" w:rsidRDefault="00000000" w:rsidRPr="00000000" w14:paraId="00000066">
      <w:pPr>
        <w:pStyle w:val="Heading1"/>
        <w:pBdr>
          <w:top w:color="d9d9e3" w:space="0" w:sz="0" w:val="none"/>
          <w:left w:color="d9d9e3" w:space="0" w:sz="0" w:val="none"/>
          <w:bottom w:color="d9d9e3" w:space="0" w:sz="0" w:val="none"/>
          <w:right w:color="d9d9e3" w:space="0" w:sz="0" w:val="none"/>
          <w:between w:color="d9d9e3" w:space="0" w:sz="0" w:val="none"/>
        </w:pBdr>
        <w:spacing w:after="0" w:before="0" w:line="360" w:lineRule="auto"/>
        <w:ind w:left="0" w:firstLine="0"/>
        <w:jc w:val="center"/>
        <w:rPr>
          <w:rFonts w:ascii="Times New Roman" w:cs="Times New Roman" w:eastAsia="Times New Roman" w:hAnsi="Times New Roman"/>
          <w:b w:val="1"/>
          <w:sz w:val="32"/>
          <w:szCs w:val="32"/>
          <w:highlight w:val="white"/>
        </w:rPr>
      </w:pPr>
      <w:bookmarkStart w:colFirst="0" w:colLast="0" w:name="_tt6mydps70t2" w:id="9"/>
      <w:bookmarkEnd w:id="9"/>
      <w:r w:rsidDel="00000000" w:rsidR="00000000" w:rsidRPr="00000000">
        <w:rPr>
          <w:rFonts w:ascii="Times New Roman" w:cs="Times New Roman" w:eastAsia="Times New Roman" w:hAnsi="Times New Roman"/>
          <w:b w:val="1"/>
          <w:sz w:val="32"/>
          <w:szCs w:val="32"/>
          <w:highlight w:val="white"/>
          <w:rtl w:val="0"/>
        </w:rPr>
        <w:t xml:space="preserve">Methodology</w:t>
      </w:r>
    </w:p>
    <w:p w:rsidR="00000000" w:rsidDel="00000000" w:rsidP="00000000" w:rsidRDefault="00000000" w:rsidRPr="00000000" w14:paraId="00000067">
      <w:pPr>
        <w:pBdr>
          <w:top w:color="d9d9e3" w:space="0" w:sz="0" w:val="none"/>
          <w:left w:color="d9d9e3" w:space="0" w:sz="0" w:val="none"/>
          <w:bottom w:color="d9d9e3" w:space="0" w:sz="0" w:val="none"/>
          <w:right w:color="d9d9e3" w:space="0" w:sz="0" w:val="none"/>
          <w:between w:color="d9d9e3" w:space="0" w:sz="0" w:val="none"/>
        </w:pBdr>
        <w:spacing w:before="300" w:line="42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Continuing with the methodology for smart military boats using IoT, the implementation plan involves a phased approach for seamless integration and deployment. Initial steps include conducting a risk assessment and feasibility study to identify potential challenges and ensure the practicality of the proposed system. The risk assessment encompasses factors such as environmental conditions, technological constraints, and potential cybersecurity threats. Following the risk assessment, a phased implementation plan is devised, addressing each component's integration with precision. The deployment of the smart military boats involves a coordinated effort to establish communication networks, deploy sensors, and test the autonomous navigation systems. This phase includes close collaboration with military personnel and technical experts to address any unforeseen challenges that may arise during the deployment.</w:t>
      </w:r>
    </w:p>
    <w:p w:rsidR="00000000" w:rsidDel="00000000" w:rsidP="00000000" w:rsidRDefault="00000000" w:rsidRPr="00000000" w14:paraId="00000068">
      <w:pPr>
        <w:pBdr>
          <w:top w:color="d9d9e3" w:space="0" w:sz="0" w:val="none"/>
          <w:left w:color="d9d9e3" w:space="0" w:sz="0" w:val="none"/>
          <w:bottom w:color="d9d9e3" w:space="0" w:sz="0" w:val="none"/>
          <w:right w:color="d9d9e3" w:space="0" w:sz="0" w:val="none"/>
          <w:between w:color="d9d9e3" w:space="0" w:sz="0" w:val="none"/>
        </w:pBdr>
        <w:spacing w:before="300" w:line="42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Real-time monitoring and data collection during deployment are critical components of the methodology. The gathered data allows for continuous performance evaluation, enabling adjustments to enhance operational efficiency. Moreover, this data-driven approach facilitates the identification of potential areas for further optimization and fine-tuning.The human-machine interface (HMI) design is a key aspect, ensuring that military personnel can interact seamlessly with the IoT-enabled systems. Usability testing and feedback from operators play a crucial role in refining the HMI design to enhance user experience and ensure effective collaboration between humans and autonomous systems.</w:t>
      </w:r>
    </w:p>
    <w:p w:rsidR="00000000" w:rsidDel="00000000" w:rsidP="00000000" w:rsidRDefault="00000000" w:rsidRPr="00000000" w14:paraId="00000069">
      <w:pPr>
        <w:pBdr>
          <w:top w:color="d9d9e3" w:space="0" w:sz="0" w:val="none"/>
          <w:left w:color="d9d9e3" w:space="0" w:sz="0" w:val="none"/>
          <w:bottom w:color="d9d9e3" w:space="0" w:sz="0" w:val="none"/>
          <w:right w:color="d9d9e3" w:space="0" w:sz="0" w:val="none"/>
          <w:between w:color="d9d9e3" w:space="0" w:sz="0" w:val="none"/>
        </w:pBdr>
        <w:spacing w:before="300" w:line="42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Throughout the deployment phase, regular maintenance protocols are established to address wear and tear, software updates, and hardware enhancements. An efficient maintenance strategy ensures the prolonged functionality of smart military boats, preventing unforeseen breakdowns and maintaining peak operational performance.</w:t>
      </w:r>
    </w:p>
    <w:p w:rsidR="00000000" w:rsidDel="00000000" w:rsidP="00000000" w:rsidRDefault="00000000" w:rsidRPr="00000000" w14:paraId="0000006A">
      <w:pPr>
        <w:pBdr>
          <w:top w:color="d9d9e3" w:space="0" w:sz="0" w:val="none"/>
          <w:left w:color="d9d9e3" w:space="0" w:sz="0" w:val="none"/>
          <w:bottom w:color="d9d9e3" w:space="0" w:sz="0" w:val="none"/>
          <w:right w:color="d9d9e3" w:space="0" w:sz="0" w:val="none"/>
          <w:between w:color="d9d9e3" w:space="0" w:sz="0" w:val="none"/>
        </w:pBdr>
        <w:spacing w:before="300" w:line="42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Continuous training programs are implemented to keep military personnel abreast of the latest advancements in smart military boat technologies. This ongoing training is essential for ensuring that operators can adapt to system updates, new features, and emergency procedures, ultimately maximizing the effectiveness of the integrated IoT systems. Post-deployment evaluation involves a comprehensive analysis of operational data, user feedback, and system performance metrics. This evaluation phase helps identify areas for improvement, potential updates, and any emerging requirements that may arise during operational use.</w:t>
      </w:r>
    </w:p>
    <w:p w:rsidR="00000000" w:rsidDel="00000000" w:rsidP="00000000" w:rsidRDefault="00000000" w:rsidRPr="00000000" w14:paraId="0000006B">
      <w:pPr>
        <w:pBdr>
          <w:top w:color="d9d9e3" w:space="0" w:sz="0" w:val="none"/>
          <w:left w:color="d9d9e3" w:space="0" w:sz="0" w:val="none"/>
          <w:bottom w:color="d9d9e3" w:space="0" w:sz="0" w:val="none"/>
          <w:right w:color="d9d9e3" w:space="0" w:sz="0" w:val="none"/>
          <w:between w:color="d9d9e3" w:space="0" w:sz="0" w:val="none"/>
        </w:pBdr>
        <w:spacing w:before="300" w:line="420" w:lineRule="auto"/>
        <w:ind w:lef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mc:AlternateContent>
          <mc:Choice Requires="wpg">
            <w:drawing>
              <wp:inline distB="114300" distT="114300" distL="114300" distR="114300">
                <wp:extent cx="5943600" cy="3530600"/>
                <wp:effectExtent b="0" l="0" r="0" t="0"/>
                <wp:docPr id="1" name=""/>
                <a:graphic>
                  <a:graphicData uri="http://schemas.microsoft.com/office/word/2010/wordprocessingGroup">
                    <wpg:wgp>
                      <wpg:cNvGrpSpPr/>
                      <wpg:grpSpPr>
                        <a:xfrm>
                          <a:off x="0" y="381525"/>
                          <a:ext cx="5943600" cy="3530600"/>
                          <a:chOff x="0" y="381525"/>
                          <a:chExt cx="7620000" cy="4525350"/>
                        </a:xfrm>
                      </wpg:grpSpPr>
                      <wps:wsp>
                        <wps:cNvSpPr/>
                        <wps:cNvPr id="2" name="Shape 2"/>
                        <wps:spPr>
                          <a:xfrm rot="2517489">
                            <a:off x="2032622" y="1756368"/>
                            <a:ext cx="1407145" cy="315462"/>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 name="Shape 3"/>
                        <wps:spPr>
                          <a:xfrm>
                            <a:off x="2660850" y="2430450"/>
                            <a:ext cx="2298300" cy="854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NodeMCU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(ESP8266)</w:t>
                              </w:r>
                            </w:p>
                          </w:txbxContent>
                        </wps:txbx>
                        <wps:bodyPr anchorCtr="0" anchor="ctr" bIns="91425" lIns="91425" spcFirstLastPara="1" rIns="91425" wrap="square" tIns="91425">
                          <a:noAutofit/>
                        </wps:bodyPr>
                      </wps:wsp>
                      <wps:wsp>
                        <wps:cNvSpPr/>
                        <wps:cNvPr id="4" name="Shape 4"/>
                        <wps:spPr>
                          <a:xfrm>
                            <a:off x="5397150" y="2430450"/>
                            <a:ext cx="2298300" cy="854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ESP32 CAM Module</w:t>
                              </w:r>
                            </w:p>
                          </w:txbxContent>
                        </wps:txbx>
                        <wps:bodyPr anchorCtr="0" anchor="ctr" bIns="91425" lIns="91425" spcFirstLastPara="1" rIns="91425" wrap="square" tIns="91425">
                          <a:noAutofit/>
                        </wps:bodyPr>
                      </wps:wsp>
                      <wps:wsp>
                        <wps:cNvSpPr/>
                        <wps:cNvPr id="5" name="Shape 5"/>
                        <wps:spPr>
                          <a:xfrm>
                            <a:off x="-125875" y="4048000"/>
                            <a:ext cx="2298300" cy="854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Servo Motor 4</w:t>
                              </w:r>
                            </w:p>
                          </w:txbxContent>
                        </wps:txbx>
                        <wps:bodyPr anchorCtr="0" anchor="ctr" bIns="91425" lIns="91425" spcFirstLastPara="1" rIns="91425" wrap="square" tIns="91425">
                          <a:noAutofit/>
                        </wps:bodyPr>
                      </wps:wsp>
                      <wps:wsp>
                        <wps:cNvSpPr/>
                        <wps:cNvPr id="6" name="Shape 6"/>
                        <wps:spPr>
                          <a:xfrm>
                            <a:off x="-75450" y="3040775"/>
                            <a:ext cx="2298300" cy="854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Servo</w:t>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 Motor 3</w:t>
                              </w:r>
                            </w:p>
                          </w:txbxContent>
                        </wps:txbx>
                        <wps:bodyPr anchorCtr="0" anchor="ctr" bIns="91425" lIns="91425" spcFirstLastPara="1" rIns="91425" wrap="square" tIns="91425">
                          <a:noAutofit/>
                        </wps:bodyPr>
                      </wps:wsp>
                      <wps:wsp>
                        <wps:cNvSpPr/>
                        <wps:cNvPr id="7" name="Shape 7"/>
                        <wps:spPr>
                          <a:xfrm>
                            <a:off x="-75450" y="2033550"/>
                            <a:ext cx="2298300" cy="854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Servo Motor 2</w:t>
                              </w:r>
                            </w:p>
                          </w:txbxContent>
                        </wps:txbx>
                        <wps:bodyPr anchorCtr="0" anchor="ctr" bIns="91425" lIns="91425" spcFirstLastPara="1" rIns="91425" wrap="square" tIns="91425">
                          <a:noAutofit/>
                        </wps:bodyPr>
                      </wps:wsp>
                      <wps:wsp>
                        <wps:cNvSpPr/>
                        <wps:cNvPr id="8" name="Shape 8"/>
                        <wps:spPr>
                          <a:xfrm>
                            <a:off x="-75450" y="1026325"/>
                            <a:ext cx="2298300" cy="854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Servo Motor 1</w:t>
                              </w:r>
                            </w:p>
                          </w:txbxContent>
                        </wps:txbx>
                        <wps:bodyPr anchorCtr="0" anchor="ctr" bIns="91425" lIns="91425" spcFirstLastPara="1" rIns="91425" wrap="square" tIns="91425">
                          <a:noAutofit/>
                        </wps:bodyPr>
                      </wps:wsp>
                      <wps:wsp>
                        <wps:cNvSpPr/>
                        <wps:cNvPr id="9" name="Shape 9"/>
                        <wps:spPr>
                          <a:xfrm>
                            <a:off x="2836075" y="383525"/>
                            <a:ext cx="3020220" cy="854064"/>
                          </a:xfrm>
                          <a:prstGeom prst="cloud">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Cloud</w:t>
                              </w:r>
                            </w:p>
                          </w:txbxContent>
                        </wps:txbx>
                        <wps:bodyPr anchorCtr="0" anchor="ctr" bIns="91425" lIns="91425" spcFirstLastPara="1" rIns="91425" wrap="square" tIns="91425">
                          <a:noAutofit/>
                        </wps:bodyPr>
                      </wps:wsp>
                      <wps:wsp>
                        <wps:cNvSpPr/>
                        <wps:cNvPr id="10" name="Shape 10"/>
                        <wps:spPr>
                          <a:xfrm rot="5400000">
                            <a:off x="3654650" y="1691675"/>
                            <a:ext cx="1108500" cy="284700"/>
                          </a:xfrm>
                          <a:prstGeom prst="lef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1" name="Shape 11"/>
                        <wps:spPr>
                          <a:xfrm rot="-2698964">
                            <a:off x="2032552" y="3735789"/>
                            <a:ext cx="1407284" cy="315228"/>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2" name="Shape 12"/>
                        <wps:spPr>
                          <a:xfrm>
                            <a:off x="2222849" y="2302800"/>
                            <a:ext cx="417300" cy="3156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3" name="Shape 13"/>
                        <wps:spPr>
                          <a:xfrm>
                            <a:off x="2222850" y="3114625"/>
                            <a:ext cx="417300" cy="3156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4" name="Shape 14"/>
                        <wps:spPr>
                          <a:xfrm>
                            <a:off x="4959148" y="2699700"/>
                            <a:ext cx="417300" cy="3156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530600"/>
                <wp:effectExtent b="0" l="0" r="0" t="0"/>
                <wp:docPr id="1" name="image11.png"/>
                <a:graphic>
                  <a:graphicData uri="http://schemas.openxmlformats.org/drawingml/2006/picture">
                    <pic:pic>
                      <pic:nvPicPr>
                        <pic:cNvPr id="0" name="image11.png"/>
                        <pic:cNvPicPr preferRelativeResize="0"/>
                      </pic:nvPicPr>
                      <pic:blipFill>
                        <a:blip r:embed="rId8"/>
                        <a:srcRect/>
                        <a:stretch>
                          <a:fillRect/>
                        </a:stretch>
                      </pic:blipFill>
                      <pic:spPr>
                        <a:xfrm>
                          <a:off x="0" y="0"/>
                          <a:ext cx="5943600" cy="35306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C">
      <w:pPr>
        <w:pBdr>
          <w:top w:color="d9d9e3" w:space="0" w:sz="0" w:val="none"/>
          <w:left w:color="d9d9e3" w:space="0" w:sz="0" w:val="none"/>
          <w:bottom w:color="d9d9e3" w:space="0" w:sz="0" w:val="none"/>
          <w:right w:color="d9d9e3" w:space="0" w:sz="0" w:val="none"/>
          <w:between w:color="d9d9e3" w:space="0" w:sz="0" w:val="none"/>
        </w:pBdr>
        <w:spacing w:before="300" w:line="420" w:lineRule="auto"/>
        <w:ind w:lef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3.1: Block Diagram</w:t>
      </w:r>
    </w:p>
    <w:p w:rsidR="00000000" w:rsidDel="00000000" w:rsidP="00000000" w:rsidRDefault="00000000" w:rsidRPr="00000000" w14:paraId="0000006D">
      <w:pPr>
        <w:pBdr>
          <w:top w:color="d9d9e3" w:space="0" w:sz="0" w:val="none"/>
          <w:left w:color="d9d9e3" w:space="0" w:sz="0" w:val="none"/>
          <w:bottom w:color="d9d9e3" w:space="0" w:sz="0" w:val="none"/>
          <w:right w:color="d9d9e3" w:space="0" w:sz="0" w:val="none"/>
          <w:between w:color="d9d9e3" w:space="0" w:sz="0" w:val="none"/>
        </w:pBdr>
        <w:spacing w:before="300" w:line="42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methodology concludes with a feedback loop that integrates operational insights into the development cycle. Lessons learned from deployment experiences contribute to iterative improvements in the smart military boat systems. This adaptive approach ensures that the technology remains at the forefront of innovation, aligning with evolving military requirements and emerging IoT capabilities.</w:t>
      </w:r>
    </w:p>
    <w:p w:rsidR="00000000" w:rsidDel="00000000" w:rsidP="00000000" w:rsidRDefault="00000000" w:rsidRPr="00000000" w14:paraId="0000006E">
      <w:pPr>
        <w:pBdr>
          <w:top w:color="d9d9e3" w:space="0" w:sz="0" w:val="none"/>
          <w:left w:color="d9d9e3" w:space="0" w:sz="0" w:val="none"/>
          <w:bottom w:color="d9d9e3" w:space="0" w:sz="0" w:val="none"/>
          <w:right w:color="d9d9e3" w:space="0" w:sz="0" w:val="none"/>
          <w:between w:color="d9d9e3" w:space="0" w:sz="0" w:val="none"/>
        </w:pBdr>
        <w:spacing w:before="300" w:line="42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extended methodology emphasizes the phased implementation plan, real-time monitoring, HMI design considerations, ongoing maintenance, continuous training, and post-deployment evaluation. This holistic approach ensures the successful integration and sustained effectiveness of smart military boats using IoT technologies in dynamic maritime environments.</w:t>
      </w:r>
    </w:p>
    <w:p w:rsidR="00000000" w:rsidDel="00000000" w:rsidP="00000000" w:rsidRDefault="00000000" w:rsidRPr="00000000" w14:paraId="0000006F">
      <w:pPr>
        <w:pStyle w:val="Heading2"/>
        <w:ind w:left="0" w:firstLine="0"/>
        <w:rPr>
          <w:rFonts w:ascii="Times New Roman" w:cs="Times New Roman" w:eastAsia="Times New Roman" w:hAnsi="Times New Roman"/>
          <w:b w:val="1"/>
          <w:sz w:val="24"/>
          <w:szCs w:val="24"/>
        </w:rPr>
      </w:pPr>
      <w:bookmarkStart w:colFirst="0" w:colLast="0" w:name="_w8npy8kspwgo" w:id="10"/>
      <w:bookmarkEnd w:id="10"/>
      <w:r w:rsidDel="00000000" w:rsidR="00000000" w:rsidRPr="00000000">
        <w:rPr>
          <w:rFonts w:ascii="Times New Roman" w:cs="Times New Roman" w:eastAsia="Times New Roman" w:hAnsi="Times New Roman"/>
          <w:b w:val="1"/>
          <w:sz w:val="24"/>
          <w:szCs w:val="24"/>
          <w:rtl w:val="0"/>
        </w:rPr>
        <w:t xml:space="preserve">3.1 NodeMCU (ESP8266 )</w:t>
      </w:r>
    </w:p>
    <w:p w:rsidR="00000000" w:rsidDel="00000000" w:rsidP="00000000" w:rsidRDefault="00000000" w:rsidRPr="00000000" w14:paraId="00000070">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NodeMCU ESP8266 is a powerful and versatile platform designed for Internet of Things (IoT) development. The ESP8266 is a cost-effective Wi-Fi microchip known for its capability to enable wireless communication in IoT applications. NodeMCU, on the other hand, is an open-source firmware and development kit that simplifies the process of prototyping and programming the ESP8266. With built-in Wi-Fi connectivity, the NodeMCU ESP8266 allows devices to connect to the internet wirelessly, making it suitable for a wide range of IoT projects. One notable feature is its support for the Lua scripting language, providing a high-level programming environment for developers. Additionally, it is compatible with the Arduino IDE, allowing those familiar with Arduino to use the NodeMCU platform. Equipped with General Purpose Input/Output (GPIO) pins, the ESP8266 facilitates interfacing with various electronic components, making it ideal for applications such as home automation and sensor networks. The NodeMCU ESP8266 has garnered significant community support, resulting in an extensive collection of libraries and documentation, making it a popular choice for rapid IoT prototyping and development.</w:t>
      </w:r>
    </w:p>
    <w:p w:rsidR="00000000" w:rsidDel="00000000" w:rsidP="00000000" w:rsidRDefault="00000000" w:rsidRPr="00000000" w14:paraId="00000071">
      <w:pPr>
        <w:spacing w:line="360" w:lineRule="auto"/>
        <w:ind w:left="63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457700" cy="4345611"/>
            <wp:effectExtent b="0" l="0" r="0" t="0"/>
            <wp:docPr id="9" name="image1.png"/>
            <a:graphic>
              <a:graphicData uri="http://schemas.openxmlformats.org/drawingml/2006/picture">
                <pic:pic>
                  <pic:nvPicPr>
                    <pic:cNvPr id="0" name="image1.png"/>
                    <pic:cNvPicPr preferRelativeResize="0"/>
                  </pic:nvPicPr>
                  <pic:blipFill>
                    <a:blip r:embed="rId9"/>
                    <a:srcRect b="0" l="8974" r="0" t="13810"/>
                    <a:stretch>
                      <a:fillRect/>
                    </a:stretch>
                  </pic:blipFill>
                  <pic:spPr>
                    <a:xfrm>
                      <a:off x="0" y="0"/>
                      <a:ext cx="4457700" cy="4345611"/>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before="60" w:line="360" w:lineRule="auto"/>
        <w:ind w:left="63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3.2 NodeMCU 2D View</w:t>
      </w:r>
    </w:p>
    <w:p w:rsidR="00000000" w:rsidDel="00000000" w:rsidP="00000000" w:rsidRDefault="00000000" w:rsidRPr="00000000" w14:paraId="00000073">
      <w:pPr>
        <w:spacing w:before="60" w:line="360" w:lineRule="auto"/>
        <w:ind w:left="63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NodeMCU Specification:</w:t>
      </w:r>
    </w:p>
    <w:p w:rsidR="00000000" w:rsidDel="00000000" w:rsidP="00000000" w:rsidRDefault="00000000" w:rsidRPr="00000000" w14:paraId="00000074">
      <w:pPr>
        <w:spacing w:line="360" w:lineRule="auto"/>
        <w:ind w:left="63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NodeMCU development board is based on the ESP8266 microcontroller, and different versions of NodeMCU boards may have slight variations in specifications. As of my knowledge cutoff in January 2022, here are the general specifications for the NodeMCU ESP8266 development board:</w:t>
      </w:r>
    </w:p>
    <w:p w:rsidR="00000000" w:rsidDel="00000000" w:rsidP="00000000" w:rsidRDefault="00000000" w:rsidRPr="00000000" w14:paraId="00000075">
      <w:pPr>
        <w:spacing w:line="360" w:lineRule="auto"/>
        <w:ind w:left="6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1. Microcontroller: </w:t>
      </w:r>
      <w:r w:rsidDel="00000000" w:rsidR="00000000" w:rsidRPr="00000000">
        <w:rPr>
          <w:rFonts w:ascii="Times New Roman" w:cs="Times New Roman" w:eastAsia="Times New Roman" w:hAnsi="Times New Roman"/>
          <w:sz w:val="24"/>
          <w:szCs w:val="24"/>
          <w:rtl w:val="0"/>
        </w:rPr>
        <w:t xml:space="preserve">ESP8266 Wi-Fi microcontroller with 32-bit architecture.</w:t>
      </w:r>
    </w:p>
    <w:p w:rsidR="00000000" w:rsidDel="00000000" w:rsidP="00000000" w:rsidRDefault="00000000" w:rsidRPr="00000000" w14:paraId="00000076">
      <w:pPr>
        <w:spacing w:line="360" w:lineRule="auto"/>
        <w:ind w:left="6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 Processor: </w:t>
      </w:r>
      <w:r w:rsidDel="00000000" w:rsidR="00000000" w:rsidRPr="00000000">
        <w:rPr>
          <w:rFonts w:ascii="Times New Roman" w:cs="Times New Roman" w:eastAsia="Times New Roman" w:hAnsi="Times New Roman"/>
          <w:sz w:val="24"/>
          <w:szCs w:val="24"/>
          <w:rtl w:val="0"/>
        </w:rPr>
        <w:t xml:space="preserve">Tensilica L106 32-bit microcontroller.</w:t>
      </w:r>
    </w:p>
    <w:p w:rsidR="00000000" w:rsidDel="00000000" w:rsidP="00000000" w:rsidRDefault="00000000" w:rsidRPr="00000000" w14:paraId="00000077">
      <w:pPr>
        <w:spacing w:line="360" w:lineRule="auto"/>
        <w:ind w:left="6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 Clock Frequency: </w:t>
      </w:r>
      <w:r w:rsidDel="00000000" w:rsidR="00000000" w:rsidRPr="00000000">
        <w:rPr>
          <w:rFonts w:ascii="Times New Roman" w:cs="Times New Roman" w:eastAsia="Times New Roman" w:hAnsi="Times New Roman"/>
          <w:sz w:val="24"/>
          <w:szCs w:val="24"/>
          <w:rtl w:val="0"/>
        </w:rPr>
        <w:t xml:space="preserve">Typically operates at 80 MHz.</w:t>
      </w:r>
    </w:p>
    <w:p w:rsidR="00000000" w:rsidDel="00000000" w:rsidP="00000000" w:rsidRDefault="00000000" w:rsidRPr="00000000" w14:paraId="00000078">
      <w:pPr>
        <w:spacing w:line="360" w:lineRule="auto"/>
        <w:ind w:left="63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Flash Memory:</w:t>
      </w:r>
    </w:p>
    <w:p w:rsidR="00000000" w:rsidDel="00000000" w:rsidP="00000000" w:rsidRDefault="00000000" w:rsidRPr="00000000" w14:paraId="00000079">
      <w:pPr>
        <w:numPr>
          <w:ilvl w:val="0"/>
          <w:numId w:val="5"/>
        </w:numPr>
        <w:spacing w:line="360" w:lineRule="auto"/>
        <w:ind w:left="6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Built-in Flash memory for program storage.</w:t>
      </w:r>
    </w:p>
    <w:p w:rsidR="00000000" w:rsidDel="00000000" w:rsidP="00000000" w:rsidRDefault="00000000" w:rsidRPr="00000000" w14:paraId="0000007A">
      <w:pPr>
        <w:numPr>
          <w:ilvl w:val="0"/>
          <w:numId w:val="5"/>
        </w:numPr>
        <w:spacing w:line="360" w:lineRule="auto"/>
        <w:ind w:left="6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 configurations include 4MB or 16MB of Flash memory.</w:t>
      </w:r>
    </w:p>
    <w:p w:rsidR="00000000" w:rsidDel="00000000" w:rsidP="00000000" w:rsidRDefault="00000000" w:rsidRPr="00000000" w14:paraId="0000007B">
      <w:pPr>
        <w:spacing w:line="360" w:lineRule="auto"/>
        <w:ind w:left="6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 RAM: </w:t>
      </w:r>
      <w:r w:rsidDel="00000000" w:rsidR="00000000" w:rsidRPr="00000000">
        <w:rPr>
          <w:rFonts w:ascii="Times New Roman" w:cs="Times New Roman" w:eastAsia="Times New Roman" w:hAnsi="Times New Roman"/>
          <w:sz w:val="24"/>
          <w:szCs w:val="24"/>
          <w:rtl w:val="0"/>
        </w:rPr>
        <w:t xml:space="preserve">Typically equipped with 80 KB of RAM.</w:t>
      </w:r>
    </w:p>
    <w:p w:rsidR="00000000" w:rsidDel="00000000" w:rsidP="00000000" w:rsidRDefault="00000000" w:rsidRPr="00000000" w14:paraId="0000007C">
      <w:pPr>
        <w:spacing w:line="360" w:lineRule="auto"/>
        <w:ind w:left="63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Wireless Connectivity: </w:t>
      </w:r>
    </w:p>
    <w:p w:rsidR="00000000" w:rsidDel="00000000" w:rsidP="00000000" w:rsidRDefault="00000000" w:rsidRPr="00000000" w14:paraId="0000007D">
      <w:pPr>
        <w:numPr>
          <w:ilvl w:val="0"/>
          <w:numId w:val="6"/>
        </w:numPr>
        <w:spacing w:line="360" w:lineRule="auto"/>
        <w:ind w:left="6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Integrated Wi-Fi (802.11 b/g/n) for wireless communication.</w:t>
      </w:r>
    </w:p>
    <w:p w:rsidR="00000000" w:rsidDel="00000000" w:rsidP="00000000" w:rsidRDefault="00000000" w:rsidRPr="00000000" w14:paraId="0000007E">
      <w:pPr>
        <w:numPr>
          <w:ilvl w:val="0"/>
          <w:numId w:val="6"/>
        </w:numPr>
        <w:spacing w:line="360" w:lineRule="auto"/>
        <w:ind w:left="6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Supports Station, SoftAP, and SoftAP + Station modes.</w:t>
      </w:r>
    </w:p>
    <w:p w:rsidR="00000000" w:rsidDel="00000000" w:rsidP="00000000" w:rsidRDefault="00000000" w:rsidRPr="00000000" w14:paraId="0000007F">
      <w:pPr>
        <w:spacing w:line="360" w:lineRule="auto"/>
        <w:ind w:left="6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 GPIO Pins: </w:t>
      </w:r>
      <w:r w:rsidDel="00000000" w:rsidR="00000000" w:rsidRPr="00000000">
        <w:rPr>
          <w:rFonts w:ascii="Times New Roman" w:cs="Times New Roman" w:eastAsia="Times New Roman" w:hAnsi="Times New Roman"/>
          <w:sz w:val="24"/>
          <w:szCs w:val="24"/>
          <w:rtl w:val="0"/>
        </w:rPr>
        <w:t xml:space="preserve">Multiple General Purpose Input/Output (GPIO) pins for interfacing with sensors, actuators, and other electronic components.</w:t>
      </w:r>
    </w:p>
    <w:p w:rsidR="00000000" w:rsidDel="00000000" w:rsidP="00000000" w:rsidRDefault="00000000" w:rsidRPr="00000000" w14:paraId="00000080">
      <w:pPr>
        <w:spacing w:line="360" w:lineRule="auto"/>
        <w:ind w:left="6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 Analog Pins:</w:t>
      </w:r>
      <w:r w:rsidDel="00000000" w:rsidR="00000000" w:rsidRPr="00000000">
        <w:rPr>
          <w:rFonts w:ascii="Times New Roman" w:cs="Times New Roman" w:eastAsia="Times New Roman" w:hAnsi="Times New Roman"/>
          <w:sz w:val="24"/>
          <w:szCs w:val="24"/>
          <w:rtl w:val="0"/>
        </w:rPr>
        <w:t xml:space="preserve"> Analog-to-digital converter (ADC) pins for reading analog sensor values.</w:t>
      </w:r>
    </w:p>
    <w:p w:rsidR="00000000" w:rsidDel="00000000" w:rsidP="00000000" w:rsidRDefault="00000000" w:rsidRPr="00000000" w14:paraId="00000081">
      <w:pPr>
        <w:spacing w:line="360" w:lineRule="auto"/>
        <w:ind w:left="6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9. USB-to-Serial Converter: </w:t>
      </w:r>
      <w:r w:rsidDel="00000000" w:rsidR="00000000" w:rsidRPr="00000000">
        <w:rPr>
          <w:rFonts w:ascii="Times New Roman" w:cs="Times New Roman" w:eastAsia="Times New Roman" w:hAnsi="Times New Roman"/>
          <w:sz w:val="24"/>
          <w:szCs w:val="24"/>
          <w:rtl w:val="0"/>
        </w:rPr>
        <w:t xml:space="preserve">Built-in USB-to-Serial converter for programming and debugging.</w:t>
      </w:r>
    </w:p>
    <w:p w:rsidR="00000000" w:rsidDel="00000000" w:rsidP="00000000" w:rsidRDefault="00000000" w:rsidRPr="00000000" w14:paraId="00000082">
      <w:pPr>
        <w:spacing w:line="360" w:lineRule="auto"/>
        <w:ind w:left="6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10. Operating Voltage: </w:t>
      </w:r>
      <w:r w:rsidDel="00000000" w:rsidR="00000000" w:rsidRPr="00000000">
        <w:rPr>
          <w:rFonts w:ascii="Times New Roman" w:cs="Times New Roman" w:eastAsia="Times New Roman" w:hAnsi="Times New Roman"/>
          <w:sz w:val="24"/>
          <w:szCs w:val="24"/>
          <w:rtl w:val="0"/>
        </w:rPr>
        <w:t xml:space="preserve">Typically operates at 3.3V (Note: It is crucial to connect external components accordingly to avoid damage).</w:t>
      </w:r>
    </w:p>
    <w:p w:rsidR="00000000" w:rsidDel="00000000" w:rsidP="00000000" w:rsidRDefault="00000000" w:rsidRPr="00000000" w14:paraId="00000083">
      <w:pPr>
        <w:spacing w:line="360" w:lineRule="auto"/>
        <w:ind w:left="6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11. Programming Interface: </w:t>
      </w:r>
      <w:r w:rsidDel="00000000" w:rsidR="00000000" w:rsidRPr="00000000">
        <w:rPr>
          <w:rFonts w:ascii="Times New Roman" w:cs="Times New Roman" w:eastAsia="Times New Roman" w:hAnsi="Times New Roman"/>
          <w:sz w:val="24"/>
          <w:szCs w:val="24"/>
          <w:rtl w:val="0"/>
        </w:rPr>
        <w:t xml:space="preserve">Programmable using the Arduino IDE, Lua scripting language, or other compatible frameworks.</w:t>
      </w:r>
    </w:p>
    <w:p w:rsidR="00000000" w:rsidDel="00000000" w:rsidP="00000000" w:rsidRDefault="00000000" w:rsidRPr="00000000" w14:paraId="00000084">
      <w:pPr>
        <w:spacing w:line="360" w:lineRule="auto"/>
        <w:ind w:left="6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12. Voltage Regulator: </w:t>
      </w:r>
      <w:r w:rsidDel="00000000" w:rsidR="00000000" w:rsidRPr="00000000">
        <w:rPr>
          <w:rFonts w:ascii="Times New Roman" w:cs="Times New Roman" w:eastAsia="Times New Roman" w:hAnsi="Times New Roman"/>
          <w:sz w:val="24"/>
          <w:szCs w:val="24"/>
          <w:rtl w:val="0"/>
        </w:rPr>
        <w:t xml:space="preserve">Onboard voltage regulator for stable operation.</w:t>
      </w:r>
    </w:p>
    <w:p w:rsidR="00000000" w:rsidDel="00000000" w:rsidP="00000000" w:rsidRDefault="00000000" w:rsidRPr="00000000" w14:paraId="00000085">
      <w:pPr>
        <w:spacing w:line="360" w:lineRule="auto"/>
        <w:ind w:left="6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13. Reset Button: </w:t>
      </w:r>
      <w:r w:rsidDel="00000000" w:rsidR="00000000" w:rsidRPr="00000000">
        <w:rPr>
          <w:rFonts w:ascii="Times New Roman" w:cs="Times New Roman" w:eastAsia="Times New Roman" w:hAnsi="Times New Roman"/>
          <w:sz w:val="24"/>
          <w:szCs w:val="24"/>
          <w:rtl w:val="0"/>
        </w:rPr>
        <w:t xml:space="preserve">Reset button for restarting the board.</w:t>
      </w:r>
    </w:p>
    <w:p w:rsidR="00000000" w:rsidDel="00000000" w:rsidP="00000000" w:rsidRDefault="00000000" w:rsidRPr="00000000" w14:paraId="00000086">
      <w:pPr>
        <w:spacing w:line="360" w:lineRule="auto"/>
        <w:ind w:left="6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14. Dimensions:</w:t>
      </w:r>
      <w:r w:rsidDel="00000000" w:rsidR="00000000" w:rsidRPr="00000000">
        <w:rPr>
          <w:rFonts w:ascii="Times New Roman" w:cs="Times New Roman" w:eastAsia="Times New Roman" w:hAnsi="Times New Roman"/>
          <w:sz w:val="24"/>
          <w:szCs w:val="24"/>
          <w:rtl w:val="0"/>
        </w:rPr>
        <w:t xml:space="preserve"> Standard NodeMCU boards often have dimensions around 49mm x 24mm.</w:t>
      </w:r>
    </w:p>
    <w:p w:rsidR="00000000" w:rsidDel="00000000" w:rsidP="00000000" w:rsidRDefault="00000000" w:rsidRPr="00000000" w14:paraId="00000087">
      <w:pPr>
        <w:spacing w:line="360" w:lineRule="auto"/>
        <w:ind w:left="6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15. Power Consumption:</w:t>
      </w:r>
      <w:r w:rsidDel="00000000" w:rsidR="00000000" w:rsidRPr="00000000">
        <w:rPr>
          <w:rFonts w:ascii="Times New Roman" w:cs="Times New Roman" w:eastAsia="Times New Roman" w:hAnsi="Times New Roman"/>
          <w:sz w:val="24"/>
          <w:szCs w:val="24"/>
          <w:rtl w:val="0"/>
        </w:rPr>
        <w:t xml:space="preserve"> Low power consumption, making it suitable for battery-operated applications.</w:t>
      </w:r>
    </w:p>
    <w:p w:rsidR="00000000" w:rsidDel="00000000" w:rsidP="00000000" w:rsidRDefault="00000000" w:rsidRPr="00000000" w14:paraId="00000088">
      <w:pPr>
        <w:spacing w:line="360" w:lineRule="auto"/>
        <w:ind w:left="6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16. Community Support:</w:t>
      </w:r>
      <w:r w:rsidDel="00000000" w:rsidR="00000000" w:rsidRPr="00000000">
        <w:rPr>
          <w:rFonts w:ascii="Times New Roman" w:cs="Times New Roman" w:eastAsia="Times New Roman" w:hAnsi="Times New Roman"/>
          <w:sz w:val="24"/>
          <w:szCs w:val="24"/>
          <w:rtl w:val="0"/>
        </w:rPr>
        <w:t xml:space="preserve"> Active community support with extensive documentation and libraries.</w:t>
      </w:r>
    </w:p>
    <w:p w:rsidR="00000000" w:rsidDel="00000000" w:rsidP="00000000" w:rsidRDefault="00000000" w:rsidRPr="00000000" w14:paraId="00000089">
      <w:pPr>
        <w:spacing w:line="360" w:lineRule="auto"/>
        <w:ind w:left="63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A">
      <w:pPr>
        <w:spacing w:line="360" w:lineRule="auto"/>
        <w:ind w:left="63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995863" cy="2514809"/>
            <wp:effectExtent b="0" l="0" r="0" t="0"/>
            <wp:docPr id="6" name="image10.jpg"/>
            <a:graphic>
              <a:graphicData uri="http://schemas.openxmlformats.org/drawingml/2006/picture">
                <pic:pic>
                  <pic:nvPicPr>
                    <pic:cNvPr id="0" name="image10.jpg"/>
                    <pic:cNvPicPr preferRelativeResize="0"/>
                  </pic:nvPicPr>
                  <pic:blipFill>
                    <a:blip r:embed="rId10"/>
                    <a:srcRect b="0" l="0" r="0" t="0"/>
                    <a:stretch>
                      <a:fillRect/>
                    </a:stretch>
                  </pic:blipFill>
                  <pic:spPr>
                    <a:xfrm>
                      <a:off x="0" y="0"/>
                      <a:ext cx="4995863" cy="2514809"/>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360" w:lineRule="auto"/>
        <w:ind w:left="63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3.3: NodeMCU Parts</w:t>
      </w:r>
    </w:p>
    <w:p w:rsidR="00000000" w:rsidDel="00000000" w:rsidP="00000000" w:rsidRDefault="00000000" w:rsidRPr="00000000" w14:paraId="0000008C">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NodeMCU ESP8266 development board typically has GPIO (General Purpose Input/Output) pins that can be used for various purposes, including interfacing with sensors, actuators, and other electronic components. Below is a common pinout configuration for the NodeMCU development board</w:t>
      </w:r>
    </w:p>
    <w:p w:rsidR="00000000" w:rsidDel="00000000" w:rsidP="00000000" w:rsidRDefault="00000000" w:rsidRPr="00000000" w14:paraId="0000008D">
      <w:pPr>
        <w:spacing w:line="360" w:lineRule="auto"/>
        <w:ind w:left="63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843463" cy="3238500"/>
            <wp:effectExtent b="0" l="0" r="0" t="0"/>
            <wp:docPr id="8" name="image6.jpg"/>
            <a:graphic>
              <a:graphicData uri="http://schemas.openxmlformats.org/drawingml/2006/picture">
                <pic:pic>
                  <pic:nvPicPr>
                    <pic:cNvPr id="0" name="image6.jpg"/>
                    <pic:cNvPicPr preferRelativeResize="0"/>
                  </pic:nvPicPr>
                  <pic:blipFill>
                    <a:blip r:embed="rId11"/>
                    <a:srcRect b="0" l="0" r="0" t="0"/>
                    <a:stretch>
                      <a:fillRect/>
                    </a:stretch>
                  </pic:blipFill>
                  <pic:spPr>
                    <a:xfrm>
                      <a:off x="0" y="0"/>
                      <a:ext cx="4843463"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360" w:lineRule="auto"/>
        <w:ind w:left="63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3.4: NodeMCU ESP8266 Pinout</w:t>
      </w:r>
    </w:p>
    <w:p w:rsidR="00000000" w:rsidDel="00000000" w:rsidP="00000000" w:rsidRDefault="00000000" w:rsidRPr="00000000" w14:paraId="0000008F">
      <w:pPr>
        <w:spacing w:line="360" w:lineRule="auto"/>
        <w:ind w:left="630" w:firstLine="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0">
      <w:pPr>
        <w:spacing w:line="360" w:lineRule="auto"/>
        <w:ind w:left="63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ADC   | A0                         | GPIO16</w:t>
      </w:r>
    </w:p>
    <w:p w:rsidR="00000000" w:rsidDel="00000000" w:rsidP="00000000" w:rsidRDefault="00000000" w:rsidRPr="00000000" w14:paraId="00000091">
      <w:pPr>
        <w:spacing w:line="360" w:lineRule="auto"/>
        <w:ind w:left="63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EN    | Enable                     | GPIO14</w:t>
      </w:r>
    </w:p>
    <w:p w:rsidR="00000000" w:rsidDel="00000000" w:rsidP="00000000" w:rsidRDefault="00000000" w:rsidRPr="00000000" w14:paraId="00000092">
      <w:pPr>
        <w:spacing w:line="360" w:lineRule="auto"/>
        <w:ind w:left="63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D0    | GPIO16                   | GPIO12</w:t>
      </w:r>
    </w:p>
    <w:p w:rsidR="00000000" w:rsidDel="00000000" w:rsidP="00000000" w:rsidRDefault="00000000" w:rsidRPr="00000000" w14:paraId="00000093">
      <w:pPr>
        <w:spacing w:line="360" w:lineRule="auto"/>
        <w:ind w:left="63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D1    | GPIO5                     | GPIO13</w:t>
      </w:r>
    </w:p>
    <w:p w:rsidR="00000000" w:rsidDel="00000000" w:rsidP="00000000" w:rsidRDefault="00000000" w:rsidRPr="00000000" w14:paraId="00000094">
      <w:pPr>
        <w:spacing w:line="360" w:lineRule="auto"/>
        <w:ind w:left="63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D2    | GPIO4                     | GPIO15</w:t>
      </w:r>
    </w:p>
    <w:p w:rsidR="00000000" w:rsidDel="00000000" w:rsidP="00000000" w:rsidRDefault="00000000" w:rsidRPr="00000000" w14:paraId="00000095">
      <w:pPr>
        <w:spacing w:line="360" w:lineRule="auto"/>
        <w:ind w:left="63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D3    | GPIO0                     | GPIO2</w:t>
      </w:r>
    </w:p>
    <w:p w:rsidR="00000000" w:rsidDel="00000000" w:rsidP="00000000" w:rsidRDefault="00000000" w:rsidRPr="00000000" w14:paraId="00000096">
      <w:pPr>
        <w:spacing w:line="360" w:lineRule="auto"/>
        <w:ind w:left="63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D4    | GPIO2                     | GPIO9</w:t>
      </w:r>
    </w:p>
    <w:p w:rsidR="00000000" w:rsidDel="00000000" w:rsidP="00000000" w:rsidRDefault="00000000" w:rsidRPr="00000000" w14:paraId="00000097">
      <w:pPr>
        <w:spacing w:line="360" w:lineRule="auto"/>
        <w:ind w:left="63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D5    | GPIO14                   | GPIO10</w:t>
      </w:r>
    </w:p>
    <w:p w:rsidR="00000000" w:rsidDel="00000000" w:rsidP="00000000" w:rsidRDefault="00000000" w:rsidRPr="00000000" w14:paraId="00000098">
      <w:pPr>
        <w:spacing w:line="360" w:lineRule="auto"/>
        <w:ind w:left="63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D6    | GPIO12                   | GPIO3</w:t>
      </w:r>
    </w:p>
    <w:p w:rsidR="00000000" w:rsidDel="00000000" w:rsidP="00000000" w:rsidRDefault="00000000" w:rsidRPr="00000000" w14:paraId="00000099">
      <w:pPr>
        <w:spacing w:line="360" w:lineRule="auto"/>
        <w:ind w:left="63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D7    | GPIO13                   | GPIO1</w:t>
      </w:r>
    </w:p>
    <w:p w:rsidR="00000000" w:rsidDel="00000000" w:rsidP="00000000" w:rsidRDefault="00000000" w:rsidRPr="00000000" w14:paraId="0000009A">
      <w:pPr>
        <w:spacing w:line="360" w:lineRule="auto"/>
        <w:ind w:left="63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D8    | GPIO15                   | TX (GPIO1)</w:t>
      </w:r>
    </w:p>
    <w:p w:rsidR="00000000" w:rsidDel="00000000" w:rsidP="00000000" w:rsidRDefault="00000000" w:rsidRPr="00000000" w14:paraId="0000009B">
      <w:pPr>
        <w:spacing w:line="360" w:lineRule="auto"/>
        <w:ind w:left="63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D9    | GPIO3 (RX)            | RX (GPIO3)</w:t>
      </w:r>
    </w:p>
    <w:p w:rsidR="00000000" w:rsidDel="00000000" w:rsidP="00000000" w:rsidRDefault="00000000" w:rsidRPr="00000000" w14:paraId="0000009C">
      <w:pPr>
        <w:spacing w:line="360" w:lineRule="auto"/>
        <w:ind w:left="63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D10  | GPIO1 (TX)            | D11 (MOSI)</w:t>
      </w:r>
    </w:p>
    <w:p w:rsidR="00000000" w:rsidDel="00000000" w:rsidP="00000000" w:rsidRDefault="00000000" w:rsidRPr="00000000" w14:paraId="0000009D">
      <w:pPr>
        <w:spacing w:line="360" w:lineRule="auto"/>
        <w:ind w:left="63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D11  | MOSI                      | D12 (MISO)</w:t>
      </w:r>
    </w:p>
    <w:p w:rsidR="00000000" w:rsidDel="00000000" w:rsidP="00000000" w:rsidRDefault="00000000" w:rsidRPr="00000000" w14:paraId="0000009E">
      <w:pPr>
        <w:spacing w:line="360" w:lineRule="auto"/>
        <w:ind w:left="63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D12  | MISO                      | D13 (SCK</w:t>
      </w:r>
    </w:p>
    <w:p w:rsidR="00000000" w:rsidDel="00000000" w:rsidP="00000000" w:rsidRDefault="00000000" w:rsidRPr="00000000" w14:paraId="0000009F">
      <w:pPr>
        <w:spacing w:line="360" w:lineRule="auto"/>
        <w:ind w:left="63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0">
      <w:pPr>
        <w:spacing w:line="360" w:lineRule="auto"/>
        <w:ind w:left="63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ADC</w:t>
      </w:r>
      <w:r w:rsidDel="00000000" w:rsidR="00000000" w:rsidRPr="00000000">
        <w:rPr>
          <w:rFonts w:ascii="Times New Roman" w:cs="Times New Roman" w:eastAsia="Times New Roman" w:hAnsi="Times New Roman"/>
          <w:sz w:val="24"/>
          <w:szCs w:val="24"/>
          <w:highlight w:val="white"/>
          <w:rtl w:val="0"/>
        </w:rPr>
        <w:t xml:space="preserve">: Analog-to-Digital Converter pin for reading analog sensor values.</w:t>
      </w:r>
    </w:p>
    <w:p w:rsidR="00000000" w:rsidDel="00000000" w:rsidP="00000000" w:rsidRDefault="00000000" w:rsidRPr="00000000" w14:paraId="000000A1">
      <w:pPr>
        <w:spacing w:line="360" w:lineRule="auto"/>
        <w:ind w:left="63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EN</w:t>
      </w:r>
      <w:r w:rsidDel="00000000" w:rsidR="00000000" w:rsidRPr="00000000">
        <w:rPr>
          <w:rFonts w:ascii="Times New Roman" w:cs="Times New Roman" w:eastAsia="Times New Roman" w:hAnsi="Times New Roman"/>
          <w:sz w:val="24"/>
          <w:szCs w:val="24"/>
          <w:highlight w:val="white"/>
          <w:rtl w:val="0"/>
        </w:rPr>
        <w:t xml:space="preserve"> (Enable): Enable pin.</w:t>
      </w:r>
    </w:p>
    <w:p w:rsidR="00000000" w:rsidDel="00000000" w:rsidP="00000000" w:rsidRDefault="00000000" w:rsidRPr="00000000" w14:paraId="000000A2">
      <w:pPr>
        <w:spacing w:line="360" w:lineRule="auto"/>
        <w:ind w:left="63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D0-D8</w:t>
      </w:r>
      <w:r w:rsidDel="00000000" w:rsidR="00000000" w:rsidRPr="00000000">
        <w:rPr>
          <w:rFonts w:ascii="Times New Roman" w:cs="Times New Roman" w:eastAsia="Times New Roman" w:hAnsi="Times New Roman"/>
          <w:sz w:val="24"/>
          <w:szCs w:val="24"/>
          <w:highlight w:val="white"/>
          <w:rtl w:val="0"/>
        </w:rPr>
        <w:t xml:space="preserve">: Digital GPIO pins.</w:t>
      </w:r>
    </w:p>
    <w:p w:rsidR="00000000" w:rsidDel="00000000" w:rsidP="00000000" w:rsidRDefault="00000000" w:rsidRPr="00000000" w14:paraId="000000A3">
      <w:pPr>
        <w:spacing w:line="360" w:lineRule="auto"/>
        <w:ind w:left="63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D9 (RX) and D10 (TX)</w:t>
      </w:r>
      <w:r w:rsidDel="00000000" w:rsidR="00000000" w:rsidRPr="00000000">
        <w:rPr>
          <w:rFonts w:ascii="Times New Roman" w:cs="Times New Roman" w:eastAsia="Times New Roman" w:hAnsi="Times New Roman"/>
          <w:sz w:val="24"/>
          <w:szCs w:val="24"/>
          <w:highlight w:val="white"/>
          <w:rtl w:val="0"/>
        </w:rPr>
        <w:t xml:space="preserve">: Serial communication pins for programming and debugging.</w:t>
      </w:r>
    </w:p>
    <w:p w:rsidR="00000000" w:rsidDel="00000000" w:rsidP="00000000" w:rsidRDefault="00000000" w:rsidRPr="00000000" w14:paraId="000000A4">
      <w:pPr>
        <w:spacing w:line="360" w:lineRule="auto"/>
        <w:ind w:left="63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D11 (MOSI), D12 (MISO), D13 (SCK</w:t>
      </w:r>
      <w:r w:rsidDel="00000000" w:rsidR="00000000" w:rsidRPr="00000000">
        <w:rPr>
          <w:rFonts w:ascii="Times New Roman" w:cs="Times New Roman" w:eastAsia="Times New Roman" w:hAnsi="Times New Roman"/>
          <w:sz w:val="24"/>
          <w:szCs w:val="24"/>
          <w:highlight w:val="white"/>
          <w:rtl w:val="0"/>
        </w:rPr>
        <w:t xml:space="preserve">): Pins used for SPI communication.</w:t>
      </w:r>
    </w:p>
    <w:p w:rsidR="00000000" w:rsidDel="00000000" w:rsidP="00000000" w:rsidRDefault="00000000" w:rsidRPr="00000000" w14:paraId="000000A5">
      <w:pPr>
        <w:spacing w:line="360" w:lineRule="auto"/>
        <w:ind w:left="63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D14 (SDA) and D15 (SCL)</w:t>
      </w:r>
      <w:r w:rsidDel="00000000" w:rsidR="00000000" w:rsidRPr="00000000">
        <w:rPr>
          <w:rFonts w:ascii="Times New Roman" w:cs="Times New Roman" w:eastAsia="Times New Roman" w:hAnsi="Times New Roman"/>
          <w:sz w:val="24"/>
          <w:szCs w:val="24"/>
          <w:highlight w:val="white"/>
          <w:rtl w:val="0"/>
        </w:rPr>
        <w:t xml:space="preserve">: Pins used for I2C communication.</w:t>
      </w:r>
    </w:p>
    <w:p w:rsidR="00000000" w:rsidDel="00000000" w:rsidP="00000000" w:rsidRDefault="00000000" w:rsidRPr="00000000" w14:paraId="000000A6">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It's important to note that GPIO pins labeled as "D" (Digital) are typically used for general-purpose digital input/output. Additionally, GPIO pins labeled as "A" (Analog) can be used as analog inputs with the ADC. GPIO pins 6, 7, 8, 9, 10, and 11 have additional functions, so it's advised to refer to the specific NodeMCU documentation for detailed information on pin functionality and capabilities.</w:t>
      </w:r>
    </w:p>
    <w:p w:rsidR="00000000" w:rsidDel="00000000" w:rsidP="00000000" w:rsidRDefault="00000000" w:rsidRPr="00000000" w14:paraId="000000A7">
      <w:pPr>
        <w:pStyle w:val="Heading2"/>
        <w:spacing w:after="0" w:before="280" w:line="360" w:lineRule="auto"/>
        <w:jc w:val="both"/>
        <w:rPr>
          <w:rFonts w:ascii="Times New Roman" w:cs="Times New Roman" w:eastAsia="Times New Roman" w:hAnsi="Times New Roman"/>
          <w:b w:val="1"/>
          <w:sz w:val="28"/>
          <w:szCs w:val="28"/>
        </w:rPr>
      </w:pPr>
      <w:bookmarkStart w:colFirst="0" w:colLast="0" w:name="_rowpclh876gm" w:id="11"/>
      <w:bookmarkEnd w:id="11"/>
      <w:r w:rsidDel="00000000" w:rsidR="00000000" w:rsidRPr="00000000">
        <w:rPr>
          <w:rFonts w:ascii="Times New Roman" w:cs="Times New Roman" w:eastAsia="Times New Roman" w:hAnsi="Times New Roman"/>
          <w:b w:val="1"/>
          <w:sz w:val="28"/>
          <w:szCs w:val="28"/>
          <w:rtl w:val="0"/>
        </w:rPr>
        <w:t xml:space="preserve">3.2 Servo Motor</w:t>
      </w:r>
    </w:p>
    <w:p w:rsidR="00000000" w:rsidDel="00000000" w:rsidP="00000000" w:rsidRDefault="00000000" w:rsidRPr="00000000" w14:paraId="000000A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servo is a type of electromechanical device used to control the position, speed, or acceleration of a mechanical system. It's commonly used in robotics, industrial automation, remote-controlled vehicles, and other applications where precise control over movement is required. A typical servo motor consists of a motor, a feedback mechanism (usually a potentiometer), and a control circuit. The control circuit processes the input signal (usually a control pulse) and adjusts the motor's position based on the feedback received from the potentiometer.The servo motor is a closed-loop mechanism that incorporates positional feedback in order to control the rotational or linear speed and position. The motor is controlled with an electric signal, either analog or digital, which determines the amount of movement that represents the final command position for the shaft.</w:t>
      </w:r>
    </w:p>
    <w:p w:rsidR="00000000" w:rsidDel="00000000" w:rsidP="00000000" w:rsidRDefault="00000000" w:rsidRPr="00000000" w14:paraId="000000A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81275" cy="1942996"/>
            <wp:effectExtent b="0" l="0" r="0" t="0"/>
            <wp:docPr id="4"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2581275" cy="1942996"/>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3.5 Servo Motor</w:t>
      </w:r>
    </w:p>
    <w:p w:rsidR="00000000" w:rsidDel="00000000" w:rsidP="00000000" w:rsidRDefault="00000000" w:rsidRPr="00000000" w14:paraId="000000A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Features of a Servo:</w:t>
      </w:r>
    </w:p>
    <w:p w:rsidR="00000000" w:rsidDel="00000000" w:rsidP="00000000" w:rsidRDefault="00000000" w:rsidRPr="00000000" w14:paraId="000000AD">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Precise Positioning: </w:t>
      </w:r>
      <w:r w:rsidDel="00000000" w:rsidR="00000000" w:rsidRPr="00000000">
        <w:rPr>
          <w:rFonts w:ascii="Times New Roman" w:cs="Times New Roman" w:eastAsia="Times New Roman" w:hAnsi="Times New Roman"/>
          <w:sz w:val="24"/>
          <w:szCs w:val="24"/>
          <w:highlight w:val="white"/>
          <w:rtl w:val="0"/>
        </w:rPr>
        <w:t xml:space="preserve">Servos are known for their ability to accurately position an output shaft to a desired angle.</w:t>
      </w:r>
    </w:p>
    <w:p w:rsidR="00000000" w:rsidDel="00000000" w:rsidP="00000000" w:rsidRDefault="00000000" w:rsidRPr="00000000" w14:paraId="000000AE">
      <w:pPr>
        <w:spacing w:line="360" w:lineRule="auto"/>
        <w:ind w:right="14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Feedback Loop: </w:t>
      </w:r>
      <w:r w:rsidDel="00000000" w:rsidR="00000000" w:rsidRPr="00000000">
        <w:rPr>
          <w:rFonts w:ascii="Times New Roman" w:cs="Times New Roman" w:eastAsia="Times New Roman" w:hAnsi="Times New Roman"/>
          <w:sz w:val="24"/>
          <w:szCs w:val="24"/>
          <w:highlight w:val="white"/>
          <w:rtl w:val="0"/>
        </w:rPr>
        <w:t xml:space="preserve">They use a feedback mechanism to continuously adjust their position based on the difference between the desired and actual positions.</w:t>
      </w:r>
    </w:p>
    <w:p w:rsidR="00000000" w:rsidDel="00000000" w:rsidP="00000000" w:rsidRDefault="00000000" w:rsidRPr="00000000" w14:paraId="000000AF">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Compact Size: </w:t>
      </w:r>
      <w:r w:rsidDel="00000000" w:rsidR="00000000" w:rsidRPr="00000000">
        <w:rPr>
          <w:rFonts w:ascii="Times New Roman" w:cs="Times New Roman" w:eastAsia="Times New Roman" w:hAnsi="Times New Roman"/>
          <w:sz w:val="24"/>
          <w:szCs w:val="24"/>
          <w:highlight w:val="white"/>
          <w:rtl w:val="0"/>
        </w:rPr>
        <w:t xml:space="preserve">Servos are relatively small and lightweight, making them suitable for various applications.</w:t>
      </w:r>
    </w:p>
    <w:p w:rsidR="00000000" w:rsidDel="00000000" w:rsidP="00000000" w:rsidRDefault="00000000" w:rsidRPr="00000000" w14:paraId="000000B0">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Versatile: </w:t>
      </w:r>
      <w:r w:rsidDel="00000000" w:rsidR="00000000" w:rsidRPr="00000000">
        <w:rPr>
          <w:rFonts w:ascii="Times New Roman" w:cs="Times New Roman" w:eastAsia="Times New Roman" w:hAnsi="Times New Roman"/>
          <w:sz w:val="24"/>
          <w:szCs w:val="24"/>
          <w:highlight w:val="white"/>
          <w:rtl w:val="0"/>
        </w:rPr>
        <w:t xml:space="preserve">They can rotate over a wide range of angles and can be used for both continuous rotation and limited-angle rotation.</w:t>
      </w:r>
    </w:p>
    <w:p w:rsidR="00000000" w:rsidDel="00000000" w:rsidP="00000000" w:rsidRDefault="00000000" w:rsidRPr="00000000" w14:paraId="000000B1">
      <w:pPr>
        <w:spacing w:line="360" w:lineRule="auto"/>
        <w:ind w:right="14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Speed Control: </w:t>
      </w:r>
      <w:r w:rsidDel="00000000" w:rsidR="00000000" w:rsidRPr="00000000">
        <w:rPr>
          <w:rFonts w:ascii="Times New Roman" w:cs="Times New Roman" w:eastAsia="Times New Roman" w:hAnsi="Times New Roman"/>
          <w:sz w:val="24"/>
          <w:szCs w:val="24"/>
          <w:highlight w:val="white"/>
          <w:rtl w:val="0"/>
        </w:rPr>
        <w:t xml:space="preserve">Servos can control the speed at which they move, providing fine-tuned motion control.</w:t>
      </w:r>
    </w:p>
    <w:p w:rsidR="00000000" w:rsidDel="00000000" w:rsidP="00000000" w:rsidRDefault="00000000" w:rsidRPr="00000000" w14:paraId="000000B2">
      <w:pPr>
        <w:pStyle w:val="Heading3"/>
        <w:keepNext w:val="0"/>
        <w:keepLines w:val="0"/>
        <w:spacing w:before="280" w:line="360" w:lineRule="auto"/>
        <w:jc w:val="center"/>
        <w:rPr>
          <w:rFonts w:ascii="Times New Roman" w:cs="Times New Roman" w:eastAsia="Times New Roman" w:hAnsi="Times New Roman"/>
          <w:sz w:val="24"/>
          <w:szCs w:val="24"/>
        </w:rPr>
      </w:pPr>
      <w:bookmarkStart w:colFirst="0" w:colLast="0" w:name="_44s3zidjyh4m" w:id="12"/>
      <w:bookmarkEnd w:id="12"/>
      <w:r w:rsidDel="00000000" w:rsidR="00000000" w:rsidRPr="00000000">
        <w:rPr>
          <w:rFonts w:ascii="Times New Roman" w:cs="Times New Roman" w:eastAsia="Times New Roman" w:hAnsi="Times New Roman"/>
          <w:sz w:val="24"/>
          <w:szCs w:val="24"/>
        </w:rPr>
        <w:drawing>
          <wp:inline distB="114300" distT="114300" distL="114300" distR="114300">
            <wp:extent cx="5943600" cy="3187700"/>
            <wp:effectExtent b="0" l="0" r="0" t="0"/>
            <wp:docPr id="10"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3.6: Working of Servo Motor</w:t>
      </w:r>
    </w:p>
    <w:p w:rsidR="00000000" w:rsidDel="00000000" w:rsidP="00000000" w:rsidRDefault="00000000" w:rsidRPr="00000000" w14:paraId="000000B4">
      <w:pPr>
        <w:spacing w:before="1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Sensitivity Adjustments:</w:t>
      </w:r>
    </w:p>
    <w:p w:rsidR="00000000" w:rsidDel="00000000" w:rsidP="00000000" w:rsidRDefault="00000000" w:rsidRPr="00000000" w14:paraId="000000B5">
      <w:pPr>
        <w:spacing w:after="240" w:line="360" w:lineRule="auto"/>
        <w:ind w:right="14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Sensitivity adjustments in the context of servos typically refer to calibrating the servo's response to input signals. This can involve adjusting parameters like the gain, deadband, and response time to fine-tune how the servo responds to control inputs. These adjustments ensure that the servo moves smoothly and accurately in response to commands.</w:t>
      </w:r>
    </w:p>
    <w:p w:rsidR="00000000" w:rsidDel="00000000" w:rsidP="00000000" w:rsidRDefault="00000000" w:rsidRPr="00000000" w14:paraId="000000B6">
      <w:pPr>
        <w:spacing w:line="360" w:lineRule="auto"/>
        <w:ind w:right="14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Principle:</w:t>
      </w:r>
    </w:p>
    <w:p w:rsidR="00000000" w:rsidDel="00000000" w:rsidP="00000000" w:rsidRDefault="00000000" w:rsidRPr="00000000" w14:paraId="000000B7">
      <w:pPr>
        <w:spacing w:after="240" w:line="360" w:lineRule="auto"/>
        <w:ind w:right="14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principle behind a servo's operation involves closed-loop control. When a control signal is sent to the servo, the control circuit processes it and compares it with the feedback signal from the potentiometer. If there's a difference (error) between the desired position and the actual position, the control circuit adjusts the motor's output to minimize this error, thus bringing the system to the desired position. This continuous feedback loop ensures accurate and controlled movement.</w:t>
      </w:r>
    </w:p>
    <w:p w:rsidR="00000000" w:rsidDel="00000000" w:rsidP="00000000" w:rsidRDefault="00000000" w:rsidRPr="00000000" w14:paraId="000000B8">
      <w:pPr>
        <w:pStyle w:val="Heading2"/>
        <w:spacing w:after="240" w:line="360" w:lineRule="auto"/>
        <w:ind w:right="140"/>
        <w:jc w:val="both"/>
        <w:rPr>
          <w:rFonts w:ascii="Times New Roman" w:cs="Times New Roman" w:eastAsia="Times New Roman" w:hAnsi="Times New Roman"/>
          <w:b w:val="1"/>
          <w:sz w:val="28"/>
          <w:szCs w:val="28"/>
        </w:rPr>
      </w:pPr>
      <w:bookmarkStart w:colFirst="0" w:colLast="0" w:name="_sab3xrhhi6e" w:id="13"/>
      <w:bookmarkEnd w:id="13"/>
      <w:r w:rsidDel="00000000" w:rsidR="00000000" w:rsidRPr="00000000">
        <w:rPr>
          <w:rFonts w:ascii="Times New Roman" w:cs="Times New Roman" w:eastAsia="Times New Roman" w:hAnsi="Times New Roman"/>
          <w:b w:val="1"/>
          <w:sz w:val="28"/>
          <w:szCs w:val="28"/>
          <w:rtl w:val="0"/>
        </w:rPr>
        <w:t xml:space="preserve">3.3 ESP32 CAM module </w:t>
      </w:r>
    </w:p>
    <w:p w:rsidR="00000000" w:rsidDel="00000000" w:rsidP="00000000" w:rsidRDefault="00000000" w:rsidRPr="00000000" w14:paraId="000000B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ESP32-CAM is a low-cost ESP32-based development board with an onboard camera, small in size. It is an ideal solution for IoT application, prototypes, constructions and DIY projects. The board integrates WiFi, traditional Bluetooth and low power BLE , with 2 high performance 32-bit LX6 CPUs. It adopts 7-stage pipeline architecture, on-chip sensor, Hall sensor, temperature sensor and so on, and its main frequency adjustment ranges from 80MHz to 240MHz. Fully compliant with WiFi 802.11b/g/n/e/i and Bluetooth 4.2 standards, it can be used as a master mode to build an independent network controller, or as a slave to other host MCUs to add networking capabilities to existing devices ESP32-CAM can be widely used in various IoT applications. It is suitable for home smart devices, industrial wireless control, wireless monitoring, QR wireless identification, wireless positioning system signals and other IoT applications. It is an ideal solution for IoT applications. </w:t>
      </w:r>
    </w:p>
    <w:p w:rsidR="00000000" w:rsidDel="00000000" w:rsidP="00000000" w:rsidRDefault="00000000" w:rsidRPr="00000000" w14:paraId="000000B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79226" cy="3592078"/>
            <wp:effectExtent b="0" l="0" r="0" t="0"/>
            <wp:docPr id="11"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4779226" cy="359207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3.7 ESP32 CAM Module</w:t>
      </w:r>
    </w:p>
    <w:p w:rsidR="00000000" w:rsidDel="00000000" w:rsidP="00000000" w:rsidRDefault="00000000" w:rsidRPr="00000000" w14:paraId="000000BC">
      <w:pPr>
        <w:spacing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ESP32 CAM Module Pin configuration </w:t>
      </w:r>
    </w:p>
    <w:p w:rsidR="00000000" w:rsidDel="00000000" w:rsidP="00000000" w:rsidRDefault="00000000" w:rsidRPr="00000000" w14:paraId="000000BD">
      <w:pPr>
        <w:spacing w:line="360" w:lineRule="auto"/>
        <w:rPr>
          <w:rFonts w:ascii="Times New Roman" w:cs="Times New Roman" w:eastAsia="Times New Roman" w:hAnsi="Times New Roman"/>
          <w:b w:val="1"/>
          <w:sz w:val="24"/>
          <w:szCs w:val="24"/>
        </w:rPr>
      </w:pPr>
      <w:r w:rsidDel="00000000" w:rsidR="00000000" w:rsidRPr="00000000">
        <w:rPr>
          <w:rtl w:val="0"/>
        </w:rPr>
      </w:r>
    </w:p>
    <w:tbl>
      <w:tblPr>
        <w:tblStyle w:val="Table1"/>
        <w:tblW w:w="9360.0" w:type="dxa"/>
        <w:jc w:val="left"/>
        <w:tblBorders>
          <w:top w:color="000000" w:space="0" w:sz="7" w:val="single"/>
          <w:left w:color="000000" w:space="0" w:sz="7" w:val="single"/>
          <w:bottom w:color="000000" w:space="0" w:sz="0" w:val="nil"/>
          <w:right w:color="000000" w:space="0" w:sz="0" w:val="nil"/>
          <w:insideH w:color="000000" w:space="0" w:sz="7" w:val="single"/>
          <w:insideV w:color="000000" w:space="0" w:sz="7" w:val="single"/>
        </w:tblBorders>
        <w:tblLayout w:type="fixed"/>
        <w:tblLook w:val="0600"/>
      </w:tblPr>
      <w:tblGrid>
        <w:gridCol w:w="3393.7548387096776"/>
        <w:gridCol w:w="1787.458064516129"/>
        <w:gridCol w:w="4178.787096774194"/>
        <w:tblGridChange w:id="0">
          <w:tblGrid>
            <w:gridCol w:w="3393.7548387096776"/>
            <w:gridCol w:w="1787.458064516129"/>
            <w:gridCol w:w="4178.787096774194"/>
          </w:tblGrid>
        </w:tblGridChange>
      </w:tblGrid>
      <w:tr>
        <w:trPr>
          <w:cantSplit w:val="0"/>
          <w:trHeight w:val="600" w:hRule="atLeast"/>
          <w:tblHeader w:val="0"/>
        </w:trPr>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BE">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OV2640 CAMERA</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BF">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ESP32</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C0">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Variable name in code</w:t>
            </w:r>
          </w:p>
        </w:tc>
      </w:tr>
      <w:tr>
        <w:trPr>
          <w:cantSplit w:val="0"/>
          <w:trHeight w:val="600" w:hRule="atLeast"/>
          <w:tblHeader w:val="0"/>
        </w:trPr>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C1">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D0</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C2">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 5</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C3">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Y2_GPIO_NUM</w:t>
            </w:r>
          </w:p>
        </w:tc>
      </w:tr>
      <w:tr>
        <w:trPr>
          <w:cantSplit w:val="0"/>
          <w:trHeight w:val="600" w:hRule="atLeast"/>
          <w:tblHeader w:val="0"/>
        </w:trPr>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C4">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D1</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C5">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 18</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C6">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Y3_GPIO_NUM</w:t>
            </w:r>
          </w:p>
        </w:tc>
      </w:tr>
      <w:tr>
        <w:trPr>
          <w:cantSplit w:val="0"/>
          <w:trHeight w:val="600" w:hRule="atLeast"/>
          <w:tblHeader w:val="0"/>
        </w:trPr>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C7">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D2</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C8">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 19</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C9">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Y4_GPIO_NUM</w:t>
            </w:r>
          </w:p>
        </w:tc>
      </w:tr>
      <w:tr>
        <w:trPr>
          <w:cantSplit w:val="0"/>
          <w:trHeight w:val="600" w:hRule="atLeast"/>
          <w:tblHeader w:val="0"/>
        </w:trPr>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CA">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D3</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CB">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 21</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CC">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Y5_GPIO_NUM</w:t>
            </w:r>
          </w:p>
        </w:tc>
      </w:tr>
      <w:tr>
        <w:trPr>
          <w:cantSplit w:val="0"/>
          <w:trHeight w:val="600" w:hRule="atLeast"/>
          <w:tblHeader w:val="0"/>
        </w:trPr>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CD">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D4</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CE">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 36</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CF">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Y6_GPIO_NUM</w:t>
            </w:r>
          </w:p>
        </w:tc>
      </w:tr>
      <w:tr>
        <w:trPr>
          <w:cantSplit w:val="0"/>
          <w:trHeight w:val="600" w:hRule="atLeast"/>
          <w:tblHeader w:val="0"/>
        </w:trPr>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D0">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D5</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D1">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 39</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D2">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Y7_GPIO_NUM</w:t>
            </w:r>
          </w:p>
        </w:tc>
      </w:tr>
      <w:tr>
        <w:trPr>
          <w:cantSplit w:val="0"/>
          <w:trHeight w:val="600" w:hRule="atLeast"/>
          <w:tblHeader w:val="0"/>
        </w:trPr>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D3">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D6</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D4">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 34</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D5">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Y8_GPIO_NUM</w:t>
            </w:r>
          </w:p>
        </w:tc>
      </w:tr>
      <w:tr>
        <w:trPr>
          <w:cantSplit w:val="0"/>
          <w:trHeight w:val="600" w:hRule="atLeast"/>
          <w:tblHeader w:val="0"/>
        </w:trPr>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D6">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D7</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D7">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 35</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D8">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Y9_GPIO_NUM</w:t>
            </w:r>
          </w:p>
        </w:tc>
      </w:tr>
      <w:tr>
        <w:trPr>
          <w:cantSplit w:val="0"/>
          <w:trHeight w:val="600" w:hRule="atLeast"/>
          <w:tblHeader w:val="0"/>
        </w:trPr>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D9">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XCLK</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DA">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 0</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DB">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XCLK_GPIO_NUM</w:t>
            </w:r>
          </w:p>
        </w:tc>
      </w:tr>
      <w:tr>
        <w:trPr>
          <w:cantSplit w:val="0"/>
          <w:trHeight w:val="600" w:hRule="atLeast"/>
          <w:tblHeader w:val="0"/>
        </w:trPr>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DC">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PCLK</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DD">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 22</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DE">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PCLK_GPIO_NUM</w:t>
            </w:r>
          </w:p>
        </w:tc>
      </w:tr>
      <w:tr>
        <w:trPr>
          <w:cantSplit w:val="0"/>
          <w:trHeight w:val="600" w:hRule="atLeast"/>
          <w:tblHeader w:val="0"/>
        </w:trPr>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DF">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VSYNC</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E0">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 25</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E1">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VSYNC_GPIO_NUM</w:t>
            </w:r>
          </w:p>
        </w:tc>
      </w:tr>
      <w:tr>
        <w:trPr>
          <w:cantSplit w:val="0"/>
          <w:trHeight w:val="600" w:hRule="atLeast"/>
          <w:tblHeader w:val="0"/>
        </w:trPr>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E2">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HREF</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E3">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 23</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E4">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HREF_GPIO_NUM</w:t>
            </w:r>
          </w:p>
        </w:tc>
      </w:tr>
      <w:tr>
        <w:trPr>
          <w:cantSplit w:val="0"/>
          <w:trHeight w:val="600" w:hRule="atLeast"/>
          <w:tblHeader w:val="0"/>
        </w:trPr>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E5">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SDA</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E6">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 26</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E7">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SIOD_GPIO_NUM</w:t>
            </w:r>
          </w:p>
        </w:tc>
      </w:tr>
      <w:tr>
        <w:trPr>
          <w:cantSplit w:val="0"/>
          <w:trHeight w:val="600" w:hRule="atLeast"/>
          <w:tblHeader w:val="0"/>
        </w:trPr>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E8">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SCL</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E9">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 27</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EA">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SIOC_GPIO_NUM</w:t>
            </w:r>
          </w:p>
        </w:tc>
      </w:tr>
      <w:tr>
        <w:trPr>
          <w:cantSplit w:val="0"/>
          <w:trHeight w:val="600" w:hRule="atLeast"/>
          <w:tblHeader w:val="0"/>
        </w:trPr>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EB">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PIN</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EC">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 32</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ED">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PWDN_GPIO_NUM</w:t>
            </w:r>
          </w:p>
        </w:tc>
      </w:tr>
    </w:tbl>
    <w:p w:rsidR="00000000" w:rsidDel="00000000" w:rsidP="00000000" w:rsidRDefault="00000000" w:rsidRPr="00000000" w14:paraId="000000EE">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F">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2641600"/>
            <wp:effectExtent b="0" l="0" r="0" t="0"/>
            <wp:docPr id="7"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after="200" w:line="360" w:lineRule="auto"/>
        <w:ind w:lef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3.8 Pin Configuration</w:t>
      </w:r>
    </w:p>
    <w:p w:rsidR="00000000" w:rsidDel="00000000" w:rsidP="00000000" w:rsidRDefault="00000000" w:rsidRPr="00000000" w14:paraId="000000F1">
      <w:pPr>
        <w:spacing w:after="2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FEATURES</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F2">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Up to 160MHz clock speed</w:t>
      </w:r>
    </w:p>
    <w:p w:rsidR="00000000" w:rsidDel="00000000" w:rsidP="00000000" w:rsidRDefault="00000000" w:rsidRPr="00000000" w14:paraId="000000F3">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Summary computing power up to 600 DMIPS  </w:t>
      </w:r>
    </w:p>
    <w:p w:rsidR="00000000" w:rsidDel="00000000" w:rsidP="00000000" w:rsidRDefault="00000000" w:rsidRPr="00000000" w14:paraId="000000F4">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Built-in 520 KB SRAM</w:t>
      </w:r>
    </w:p>
    <w:p w:rsidR="00000000" w:rsidDel="00000000" w:rsidP="00000000" w:rsidRDefault="00000000" w:rsidRPr="00000000" w14:paraId="000000F5">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external 4MB SRAM  </w:t>
      </w:r>
    </w:p>
    <w:p w:rsidR="00000000" w:rsidDel="00000000" w:rsidP="00000000" w:rsidRDefault="00000000" w:rsidRPr="00000000" w14:paraId="000000F6">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Supports UART/SPI/I2C/PWM/ADC/DAC  </w:t>
      </w:r>
    </w:p>
    <w:p w:rsidR="00000000" w:rsidDel="00000000" w:rsidP="00000000" w:rsidRDefault="00000000" w:rsidRPr="00000000" w14:paraId="000000F7">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Support OV2640 and OV7670 cameras, </w:t>
      </w:r>
    </w:p>
    <w:p w:rsidR="00000000" w:rsidDel="00000000" w:rsidP="00000000" w:rsidRDefault="00000000" w:rsidRPr="00000000" w14:paraId="000000F8">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Built-in Flash lamp.  </w:t>
      </w:r>
    </w:p>
    <w:p w:rsidR="00000000" w:rsidDel="00000000" w:rsidP="00000000" w:rsidRDefault="00000000" w:rsidRPr="00000000" w14:paraId="000000F9">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Support image WiFI upload  </w:t>
      </w:r>
    </w:p>
    <w:p w:rsidR="00000000" w:rsidDel="00000000" w:rsidP="00000000" w:rsidRDefault="00000000" w:rsidRPr="00000000" w14:paraId="000000FA">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Support TF card  </w:t>
      </w:r>
    </w:p>
    <w:p w:rsidR="00000000" w:rsidDel="00000000" w:rsidP="00000000" w:rsidRDefault="00000000" w:rsidRPr="00000000" w14:paraId="000000FB">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Supports multiple sleep modes.</w:t>
      </w:r>
    </w:p>
    <w:p w:rsidR="00000000" w:rsidDel="00000000" w:rsidP="00000000" w:rsidRDefault="00000000" w:rsidRPr="00000000" w14:paraId="000000FC">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Embedded Lwip and FreeRTOS  </w:t>
      </w:r>
    </w:p>
    <w:p w:rsidR="00000000" w:rsidDel="00000000" w:rsidP="00000000" w:rsidRDefault="00000000" w:rsidRPr="00000000" w14:paraId="000000FD">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Supports STA/AP/STA+AP operation mode  </w:t>
      </w:r>
    </w:p>
    <w:p w:rsidR="00000000" w:rsidDel="00000000" w:rsidP="00000000" w:rsidRDefault="00000000" w:rsidRPr="00000000" w14:paraId="000000FE">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Support Smart Config/AirKiss technology  </w:t>
      </w:r>
    </w:p>
    <w:p w:rsidR="00000000" w:rsidDel="00000000" w:rsidP="00000000" w:rsidRDefault="00000000" w:rsidRPr="00000000" w14:paraId="000000FF">
      <w:pPr>
        <w:spacing w:after="2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Support for serial port local and remote firmware upgrades (FOTA) </w:t>
      </w:r>
    </w:p>
    <w:p w:rsidR="00000000" w:rsidDel="00000000" w:rsidP="00000000" w:rsidRDefault="00000000" w:rsidRPr="00000000" w14:paraId="00000100">
      <w:pPr>
        <w:spacing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SPECIFICATION  </w:t>
      </w:r>
    </w:p>
    <w:p w:rsidR="00000000" w:rsidDel="00000000" w:rsidP="00000000" w:rsidRDefault="00000000" w:rsidRPr="00000000" w14:paraId="00000101">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SPI Flash: default 32Mbit  </w:t>
      </w:r>
    </w:p>
    <w:p w:rsidR="00000000" w:rsidDel="00000000" w:rsidP="00000000" w:rsidRDefault="00000000" w:rsidRPr="00000000" w14:paraId="00000102">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RAM: built-in 520 KB+external 4MB SRAM  </w:t>
      </w:r>
    </w:p>
    <w:p w:rsidR="00000000" w:rsidDel="00000000" w:rsidP="00000000" w:rsidRDefault="00000000" w:rsidRPr="00000000" w14:paraId="00000103">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Gungsuh" w:cs="Gungsuh" w:eastAsia="Gungsuh" w:hAnsi="Gungsuh"/>
          <w:sz w:val="24"/>
          <w:szCs w:val="24"/>
          <w:highlight w:val="white"/>
          <w:rtl w:val="0"/>
        </w:rPr>
        <w:t xml:space="preserve">Dimension: 27*40.5*4.5（±0.2）mm/1.06*1.59*0.18”  </w:t>
      </w:r>
    </w:p>
    <w:p w:rsidR="00000000" w:rsidDel="00000000" w:rsidP="00000000" w:rsidRDefault="00000000" w:rsidRPr="00000000" w14:paraId="00000104">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Bluetooth: Bluetooth 4.2 BR/EDR and BLE standards  </w:t>
      </w:r>
    </w:p>
    <w:p w:rsidR="00000000" w:rsidDel="00000000" w:rsidP="00000000" w:rsidRDefault="00000000" w:rsidRPr="00000000" w14:paraId="00000105">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Wi-Fi: 802.11b/g/n/e/i  </w:t>
      </w:r>
    </w:p>
    <w:p w:rsidR="00000000" w:rsidDel="00000000" w:rsidP="00000000" w:rsidRDefault="00000000" w:rsidRPr="00000000" w14:paraId="00000106">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Support Interface: UART, SPI, I2C, PWM  </w:t>
      </w:r>
    </w:p>
    <w:p w:rsidR="00000000" w:rsidDel="00000000" w:rsidP="00000000" w:rsidRDefault="00000000" w:rsidRPr="00000000" w14:paraId="00000107">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Support TF card: maximum support 4G  </w:t>
      </w:r>
    </w:p>
    <w:p w:rsidR="00000000" w:rsidDel="00000000" w:rsidP="00000000" w:rsidRDefault="00000000" w:rsidRPr="00000000" w14:paraId="00000108">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IO port: 9  Serial Port </w:t>
      </w:r>
    </w:p>
    <w:p w:rsidR="00000000" w:rsidDel="00000000" w:rsidP="00000000" w:rsidRDefault="00000000" w:rsidRPr="00000000" w14:paraId="00000109">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Baud-rate: Default 115200 bps  </w:t>
      </w:r>
    </w:p>
    <w:p w:rsidR="00000000" w:rsidDel="00000000" w:rsidP="00000000" w:rsidRDefault="00000000" w:rsidRPr="00000000" w14:paraId="0000010A">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Image Output Format: JPEG( OV2640 support only ), BMP, GRAYSCALE  </w:t>
      </w:r>
    </w:p>
    <w:p w:rsidR="00000000" w:rsidDel="00000000" w:rsidP="00000000" w:rsidRDefault="00000000" w:rsidRPr="00000000" w14:paraId="0000010B">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Spectrum Range: 2412 ~2484MHz  </w:t>
      </w:r>
    </w:p>
    <w:p w:rsidR="00000000" w:rsidDel="00000000" w:rsidP="00000000" w:rsidRDefault="00000000" w:rsidRPr="00000000" w14:paraId="0000010C">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Antenna: onboard PCB antenna, gain 2dBi  </w:t>
      </w:r>
    </w:p>
    <w:p w:rsidR="00000000" w:rsidDel="00000000" w:rsidP="00000000" w:rsidRDefault="00000000" w:rsidRPr="00000000" w14:paraId="0000010D">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Transmit Power: 802.11b: </w:t>
      </w:r>
    </w:p>
    <w:p w:rsidR="00000000" w:rsidDel="00000000" w:rsidP="00000000" w:rsidRDefault="00000000" w:rsidRPr="00000000" w14:paraId="0000010E">
      <w:pPr>
        <w:numPr>
          <w:ilvl w:val="0"/>
          <w:numId w:val="3"/>
        </w:numPr>
        <w:spacing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17±2 dBm (@11Mbps); </w:t>
      </w:r>
    </w:p>
    <w:p w:rsidR="00000000" w:rsidDel="00000000" w:rsidP="00000000" w:rsidRDefault="00000000" w:rsidRPr="00000000" w14:paraId="0000010F">
      <w:pPr>
        <w:numPr>
          <w:ilvl w:val="0"/>
          <w:numId w:val="3"/>
        </w:numPr>
        <w:spacing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802.11g: 14±2 dBm (@54Mbps); </w:t>
      </w:r>
    </w:p>
    <w:p w:rsidR="00000000" w:rsidDel="00000000" w:rsidP="00000000" w:rsidRDefault="00000000" w:rsidRPr="00000000" w14:paraId="00000110">
      <w:pPr>
        <w:numPr>
          <w:ilvl w:val="0"/>
          <w:numId w:val="3"/>
        </w:numPr>
        <w:spacing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802.11n: 13±2 dBm (@MCS7)  </w:t>
      </w:r>
    </w:p>
    <w:p w:rsidR="00000000" w:rsidDel="00000000" w:rsidP="00000000" w:rsidRDefault="00000000" w:rsidRPr="00000000" w14:paraId="00000111">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Receiving Sensitivity: CCK, 1 Mbps : </w:t>
      </w:r>
    </w:p>
    <w:p w:rsidR="00000000" w:rsidDel="00000000" w:rsidP="00000000" w:rsidRDefault="00000000" w:rsidRPr="00000000" w14:paraId="00000112">
      <w:pPr>
        <w:numPr>
          <w:ilvl w:val="0"/>
          <w:numId w:val="2"/>
        </w:numPr>
        <w:spacing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-90dBm; </w:t>
      </w:r>
    </w:p>
    <w:p w:rsidR="00000000" w:rsidDel="00000000" w:rsidP="00000000" w:rsidRDefault="00000000" w:rsidRPr="00000000" w14:paraId="00000113">
      <w:pPr>
        <w:numPr>
          <w:ilvl w:val="0"/>
          <w:numId w:val="2"/>
        </w:numPr>
        <w:spacing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CCK, 11 Mbps: -85dBm; </w:t>
      </w:r>
    </w:p>
    <w:p w:rsidR="00000000" w:rsidDel="00000000" w:rsidP="00000000" w:rsidRDefault="00000000" w:rsidRPr="00000000" w14:paraId="00000114">
      <w:pPr>
        <w:numPr>
          <w:ilvl w:val="0"/>
          <w:numId w:val="2"/>
        </w:numPr>
        <w:spacing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6 Mbps (1/2 BPSK): -88dBm; </w:t>
      </w:r>
    </w:p>
    <w:p w:rsidR="00000000" w:rsidDel="00000000" w:rsidP="00000000" w:rsidRDefault="00000000" w:rsidRPr="00000000" w14:paraId="00000115">
      <w:pPr>
        <w:numPr>
          <w:ilvl w:val="0"/>
          <w:numId w:val="2"/>
        </w:numPr>
        <w:spacing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54 Mbps (3/4 64-QAM): -70dBm; </w:t>
      </w:r>
    </w:p>
    <w:p w:rsidR="00000000" w:rsidDel="00000000" w:rsidP="00000000" w:rsidRDefault="00000000" w:rsidRPr="00000000" w14:paraId="00000116">
      <w:pPr>
        <w:numPr>
          <w:ilvl w:val="0"/>
          <w:numId w:val="2"/>
        </w:numPr>
        <w:spacing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MCS7 (65 Mbps, 72.2 Mbps): -67dBm  </w:t>
      </w:r>
    </w:p>
    <w:p w:rsidR="00000000" w:rsidDel="00000000" w:rsidP="00000000" w:rsidRDefault="00000000" w:rsidRPr="00000000" w14:paraId="00000117">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Power consumption: Turn off the flash: 180mA@5V Turn on the flash and adjust the brightness to the maximum: 310mA@5V Deep-sleep: the lowest power consumption can reach 6mA@5V Moderm-sleep: up to 20mA@5V Light-sleep: up to 6.7mA@5V  </w:t>
      </w:r>
    </w:p>
    <w:p w:rsidR="00000000" w:rsidDel="00000000" w:rsidP="00000000" w:rsidRDefault="00000000" w:rsidRPr="00000000" w14:paraId="00000118">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Security: WPA/WPA2/WPA2-Enterprise/WPS  Power supply range: 5V  </w:t>
      </w:r>
    </w:p>
    <w:p w:rsidR="00000000" w:rsidDel="00000000" w:rsidP="00000000" w:rsidRDefault="00000000" w:rsidRPr="00000000" w14:paraId="00000119">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Operating temperature: -20 °C ~ 85 °C  </w:t>
      </w:r>
    </w:p>
    <w:p w:rsidR="00000000" w:rsidDel="00000000" w:rsidP="00000000" w:rsidRDefault="00000000" w:rsidRPr="00000000" w14:paraId="0000011A">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Storage environment: -40 °C ~ 90 °C, &lt; 90%RH </w:t>
      </w:r>
      <w:r w:rsidDel="00000000" w:rsidR="00000000" w:rsidRPr="00000000">
        <w:rPr>
          <w:rtl w:val="0"/>
        </w:rPr>
      </w:r>
    </w:p>
    <w:p w:rsidR="00000000" w:rsidDel="00000000" w:rsidP="00000000" w:rsidRDefault="00000000" w:rsidRPr="00000000" w14:paraId="0000011B">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0" w:line="360" w:lineRule="auto"/>
        <w:jc w:val="center"/>
        <w:rPr>
          <w:rFonts w:ascii="Times New Roman" w:cs="Times New Roman" w:eastAsia="Times New Roman" w:hAnsi="Times New Roman"/>
          <w:b w:val="1"/>
          <w:sz w:val="32"/>
          <w:szCs w:val="32"/>
        </w:rPr>
      </w:pPr>
      <w:bookmarkStart w:colFirst="0" w:colLast="0" w:name="_lunxz68sbftk" w:id="14"/>
      <w:bookmarkEnd w:id="14"/>
      <w:r w:rsidDel="00000000" w:rsidR="00000000" w:rsidRPr="00000000">
        <w:rPr>
          <w:rFonts w:ascii="Times New Roman" w:cs="Times New Roman" w:eastAsia="Times New Roman" w:hAnsi="Times New Roman"/>
          <w:b w:val="1"/>
          <w:sz w:val="32"/>
          <w:szCs w:val="32"/>
          <w:rtl w:val="0"/>
        </w:rPr>
        <w:t xml:space="preserve">CHAPTER 4</w:t>
      </w:r>
    </w:p>
    <w:p w:rsidR="00000000" w:rsidDel="00000000" w:rsidP="00000000" w:rsidRDefault="00000000" w:rsidRPr="00000000" w14:paraId="0000011C">
      <w:pPr>
        <w:pStyle w:val="Heading1"/>
        <w:spacing w:after="0" w:before="0" w:lineRule="auto"/>
        <w:jc w:val="center"/>
        <w:rPr>
          <w:rFonts w:ascii="Times New Roman" w:cs="Times New Roman" w:eastAsia="Times New Roman" w:hAnsi="Times New Roman"/>
          <w:b w:val="1"/>
          <w:sz w:val="32"/>
          <w:szCs w:val="32"/>
        </w:rPr>
      </w:pPr>
      <w:bookmarkStart w:colFirst="0" w:colLast="0" w:name="_km61n0u2w775" w:id="15"/>
      <w:bookmarkEnd w:id="15"/>
      <w:r w:rsidDel="00000000" w:rsidR="00000000" w:rsidRPr="00000000">
        <w:rPr>
          <w:rFonts w:ascii="Times New Roman" w:cs="Times New Roman" w:eastAsia="Times New Roman" w:hAnsi="Times New Roman"/>
          <w:b w:val="1"/>
          <w:sz w:val="32"/>
          <w:szCs w:val="32"/>
          <w:rtl w:val="0"/>
        </w:rPr>
        <w:t xml:space="preserve">Design and Code</w:t>
      </w:r>
    </w:p>
    <w:p w:rsidR="00000000" w:rsidDel="00000000" w:rsidP="00000000" w:rsidRDefault="00000000" w:rsidRPr="00000000" w14:paraId="0000011D">
      <w:pPr>
        <w:pStyle w:val="Heading2"/>
        <w:spacing w:before="0" w:lineRule="auto"/>
        <w:rPr>
          <w:rFonts w:ascii="Times New Roman" w:cs="Times New Roman" w:eastAsia="Times New Roman" w:hAnsi="Times New Roman"/>
          <w:b w:val="1"/>
          <w:sz w:val="28"/>
          <w:szCs w:val="28"/>
        </w:rPr>
      </w:pPr>
      <w:bookmarkStart w:colFirst="0" w:colLast="0" w:name="_divmbcdj6cuj" w:id="16"/>
      <w:bookmarkEnd w:id="16"/>
      <w:r w:rsidDel="00000000" w:rsidR="00000000" w:rsidRPr="00000000">
        <w:rPr>
          <w:rFonts w:ascii="Times New Roman" w:cs="Times New Roman" w:eastAsia="Times New Roman" w:hAnsi="Times New Roman"/>
          <w:b w:val="1"/>
          <w:sz w:val="28"/>
          <w:szCs w:val="28"/>
          <w:rtl w:val="0"/>
        </w:rPr>
        <w:t xml:space="preserve">4.1 Circuit Diagram:</w:t>
      </w:r>
    </w:p>
    <w:p w:rsidR="00000000" w:rsidDel="00000000" w:rsidP="00000000" w:rsidRDefault="00000000" w:rsidRPr="00000000" w14:paraId="0000011E">
      <w:pPr>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7151890" cy="3224212"/>
            <wp:effectExtent b="0" l="0" r="0" t="0"/>
            <wp:docPr id="2"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rot="16200000">
                      <a:off x="0" y="0"/>
                      <a:ext cx="7151890" cy="3224212"/>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Style w:val="Heading2"/>
        <w:rPr>
          <w:rFonts w:ascii="Times New Roman" w:cs="Times New Roman" w:eastAsia="Times New Roman" w:hAnsi="Times New Roman"/>
          <w:b w:val="1"/>
          <w:sz w:val="28"/>
          <w:szCs w:val="28"/>
        </w:rPr>
      </w:pPr>
      <w:bookmarkStart w:colFirst="0" w:colLast="0" w:name="_n79nc42j7vml" w:id="17"/>
      <w:bookmarkEnd w:id="17"/>
      <w:r w:rsidDel="00000000" w:rsidR="00000000" w:rsidRPr="00000000">
        <w:rPr>
          <w:rFonts w:ascii="Times New Roman" w:cs="Times New Roman" w:eastAsia="Times New Roman" w:hAnsi="Times New Roman"/>
          <w:b w:val="1"/>
          <w:sz w:val="28"/>
          <w:szCs w:val="28"/>
          <w:rtl w:val="0"/>
        </w:rPr>
        <w:t xml:space="preserve">4.2 Code:</w:t>
      </w:r>
    </w:p>
    <w:p w:rsidR="00000000" w:rsidDel="00000000" w:rsidP="00000000" w:rsidRDefault="00000000" w:rsidRPr="00000000" w14:paraId="0000012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&lt;ESP8266WiFi.h&gt;</w:t>
      </w:r>
    </w:p>
    <w:p w:rsidR="00000000" w:rsidDel="00000000" w:rsidP="00000000" w:rsidRDefault="00000000" w:rsidRPr="00000000" w14:paraId="0000012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&lt;Firebase_ESP_Client.h&gt;</w:t>
      </w:r>
    </w:p>
    <w:p w:rsidR="00000000" w:rsidDel="00000000" w:rsidP="00000000" w:rsidRDefault="00000000" w:rsidRPr="00000000" w14:paraId="0000012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"addons/TokenHelper.h"</w:t>
      </w:r>
    </w:p>
    <w:p w:rsidR="00000000" w:rsidDel="00000000" w:rsidP="00000000" w:rsidRDefault="00000000" w:rsidRPr="00000000" w14:paraId="0000012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"addons/RTDBHelper.h"</w:t>
      </w:r>
    </w:p>
    <w:p w:rsidR="00000000" w:rsidDel="00000000" w:rsidP="00000000" w:rsidRDefault="00000000" w:rsidRPr="00000000" w14:paraId="0000012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&lt;Servo.h&gt;</w:t>
      </w:r>
    </w:p>
    <w:p w:rsidR="00000000" w:rsidDel="00000000" w:rsidP="00000000" w:rsidRDefault="00000000" w:rsidRPr="00000000" w14:paraId="0000012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SERVO_PIN_1 D1 // Connect servo 1 to Digital Pin D1</w:t>
      </w:r>
    </w:p>
    <w:p w:rsidR="00000000" w:rsidDel="00000000" w:rsidP="00000000" w:rsidRDefault="00000000" w:rsidRPr="00000000" w14:paraId="0000012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SERVO_PIN_2 D2 // Connect servo 2 to Digital Pin D2</w:t>
      </w:r>
    </w:p>
    <w:p w:rsidR="00000000" w:rsidDel="00000000" w:rsidP="00000000" w:rsidRDefault="00000000" w:rsidRPr="00000000" w14:paraId="0000012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SERVO_PIN_3 D3 // Connect servo 3 to Digital Pin D3</w:t>
      </w:r>
    </w:p>
    <w:p w:rsidR="00000000" w:rsidDel="00000000" w:rsidP="00000000" w:rsidRDefault="00000000" w:rsidRPr="00000000" w14:paraId="0000012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SERVO_PIN_4 D4 // Connect servo 4 to Digital Pin D4</w:t>
      </w:r>
    </w:p>
    <w:p w:rsidR="00000000" w:rsidDel="00000000" w:rsidP="00000000" w:rsidRDefault="00000000" w:rsidRPr="00000000" w14:paraId="0000012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a="2";</w:t>
      </w:r>
    </w:p>
    <w:p w:rsidR="00000000" w:rsidDel="00000000" w:rsidP="00000000" w:rsidRDefault="00000000" w:rsidRPr="00000000" w14:paraId="0000012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intValue;</w:t>
      </w:r>
    </w:p>
    <w:p w:rsidR="00000000" w:rsidDel="00000000" w:rsidP="00000000" w:rsidRDefault="00000000" w:rsidRPr="00000000" w14:paraId="0000012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angle;</w:t>
      </w:r>
    </w:p>
    <w:p w:rsidR="00000000" w:rsidDel="00000000" w:rsidP="00000000" w:rsidRDefault="00000000" w:rsidRPr="00000000" w14:paraId="0000012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WIFI_SSID "123456789"</w:t>
      </w:r>
    </w:p>
    <w:p w:rsidR="00000000" w:rsidDel="00000000" w:rsidP="00000000" w:rsidRDefault="00000000" w:rsidRPr="00000000" w14:paraId="0000012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WIFI_PASSWORD "123456789"</w:t>
      </w:r>
    </w:p>
    <w:p w:rsidR="00000000" w:rsidDel="00000000" w:rsidP="00000000" w:rsidRDefault="00000000" w:rsidRPr="00000000" w14:paraId="0000013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API_KEY "AIzaSyC0gPSHesz3RxIsbFM48OkKK_zCBhfbtmc"</w:t>
      </w:r>
    </w:p>
    <w:p w:rsidR="00000000" w:rsidDel="00000000" w:rsidP="00000000" w:rsidRDefault="00000000" w:rsidRPr="00000000" w14:paraId="0000013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DATABASE_URL "https://test-26075-default-rtdb.firebaseio.com/"</w:t>
      </w:r>
    </w:p>
    <w:p w:rsidR="00000000" w:rsidDel="00000000" w:rsidP="00000000" w:rsidRDefault="00000000" w:rsidRPr="00000000" w14:paraId="0000013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FirebaseData fbdo;</w:t>
      </w:r>
    </w:p>
    <w:p w:rsidR="00000000" w:rsidDel="00000000" w:rsidP="00000000" w:rsidRDefault="00000000" w:rsidRPr="00000000" w14:paraId="0000013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FirebaseAuth auth;</w:t>
      </w:r>
    </w:p>
    <w:p w:rsidR="00000000" w:rsidDel="00000000" w:rsidP="00000000" w:rsidRDefault="00000000" w:rsidRPr="00000000" w14:paraId="0000013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FirebaseConfig config;</w:t>
      </w:r>
    </w:p>
    <w:p w:rsidR="00000000" w:rsidDel="00000000" w:rsidP="00000000" w:rsidRDefault="00000000" w:rsidRPr="00000000" w14:paraId="0000013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unsigned long sendDataPrevMillis = 0;</w:t>
      </w:r>
    </w:p>
    <w:p w:rsidR="00000000" w:rsidDel="00000000" w:rsidP="00000000" w:rsidRDefault="00000000" w:rsidRPr="00000000" w14:paraId="0000013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 signupOK = false;</w:t>
      </w:r>
    </w:p>
    <w:p w:rsidR="00000000" w:rsidDel="00000000" w:rsidP="00000000" w:rsidRDefault="00000000" w:rsidRPr="00000000" w14:paraId="0000013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Servo servo1;</w:t>
      </w:r>
    </w:p>
    <w:p w:rsidR="00000000" w:rsidDel="00000000" w:rsidP="00000000" w:rsidRDefault="00000000" w:rsidRPr="00000000" w14:paraId="0000013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Servo servo2;</w:t>
      </w:r>
    </w:p>
    <w:p w:rsidR="00000000" w:rsidDel="00000000" w:rsidP="00000000" w:rsidRDefault="00000000" w:rsidRPr="00000000" w14:paraId="0000013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Servo servo3;</w:t>
      </w:r>
    </w:p>
    <w:p w:rsidR="00000000" w:rsidDel="00000000" w:rsidP="00000000" w:rsidRDefault="00000000" w:rsidRPr="00000000" w14:paraId="0000013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Servo servo4;</w:t>
      </w:r>
    </w:p>
    <w:p w:rsidR="00000000" w:rsidDel="00000000" w:rsidP="00000000" w:rsidRDefault="00000000" w:rsidRPr="00000000" w14:paraId="0000013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setup() {</w:t>
      </w:r>
    </w:p>
    <w:p w:rsidR="00000000" w:rsidDel="00000000" w:rsidP="00000000" w:rsidRDefault="00000000" w:rsidRPr="00000000" w14:paraId="0000013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Serial.begin(115200);</w:t>
      </w:r>
    </w:p>
    <w:p w:rsidR="00000000" w:rsidDel="00000000" w:rsidP="00000000" w:rsidRDefault="00000000" w:rsidRPr="00000000" w14:paraId="0000014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WiFi.begin(WIFI_SSID, WIFI_PASSWORD);</w:t>
      </w:r>
    </w:p>
    <w:p w:rsidR="00000000" w:rsidDel="00000000" w:rsidP="00000000" w:rsidRDefault="00000000" w:rsidRPr="00000000" w14:paraId="0000014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Serial.print("Connecting to Wi-Fi");</w:t>
      </w:r>
    </w:p>
    <w:p w:rsidR="00000000" w:rsidDel="00000000" w:rsidP="00000000" w:rsidRDefault="00000000" w:rsidRPr="00000000" w14:paraId="0000014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(WiFi.status() != WL_CONNECTED) {</w:t>
      </w:r>
    </w:p>
    <w:p w:rsidR="00000000" w:rsidDel="00000000" w:rsidP="00000000" w:rsidRDefault="00000000" w:rsidRPr="00000000" w14:paraId="0000014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w:t>
      </w:r>
    </w:p>
    <w:p w:rsidR="00000000" w:rsidDel="00000000" w:rsidP="00000000" w:rsidRDefault="00000000" w:rsidRPr="00000000" w14:paraId="0000014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delay(300);</w:t>
      </w:r>
    </w:p>
    <w:p w:rsidR="00000000" w:rsidDel="00000000" w:rsidP="00000000" w:rsidRDefault="00000000" w:rsidRPr="00000000" w14:paraId="0000014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w:t>
      </w:r>
    </w:p>
    <w:p w:rsidR="00000000" w:rsidDel="00000000" w:rsidP="00000000" w:rsidRDefault="00000000" w:rsidRPr="00000000" w14:paraId="0000014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Serial.print("Connected with IP: ");</w:t>
      </w:r>
    </w:p>
    <w:p w:rsidR="00000000" w:rsidDel="00000000" w:rsidP="00000000" w:rsidRDefault="00000000" w:rsidRPr="00000000" w14:paraId="0000014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Serial.println(WiFi.localIP());</w:t>
      </w:r>
    </w:p>
    <w:p w:rsidR="00000000" w:rsidDel="00000000" w:rsidP="00000000" w:rsidRDefault="00000000" w:rsidRPr="00000000" w14:paraId="0000014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w:t>
      </w:r>
    </w:p>
    <w:p w:rsidR="00000000" w:rsidDel="00000000" w:rsidP="00000000" w:rsidRDefault="00000000" w:rsidRPr="00000000" w14:paraId="0000014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config.api_key = API_KEY;</w:t>
      </w:r>
    </w:p>
    <w:p w:rsidR="00000000" w:rsidDel="00000000" w:rsidP="00000000" w:rsidRDefault="00000000" w:rsidRPr="00000000" w14:paraId="0000014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config.database_url = DATABASE_URL;</w:t>
      </w:r>
    </w:p>
    <w:p w:rsidR="00000000" w:rsidDel="00000000" w:rsidP="00000000" w:rsidRDefault="00000000" w:rsidRPr="00000000" w14:paraId="0000014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(Firebase.signUp(&amp;config, &amp;auth, "", "")) {</w:t>
      </w:r>
    </w:p>
    <w:p w:rsidR="00000000" w:rsidDel="00000000" w:rsidP="00000000" w:rsidRDefault="00000000" w:rsidRPr="00000000" w14:paraId="0000014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Serial.println("Firebase sign-up successful");</w:t>
      </w:r>
    </w:p>
    <w:p w:rsidR="00000000" w:rsidDel="00000000" w:rsidP="00000000" w:rsidRDefault="00000000" w:rsidRPr="00000000" w14:paraId="0000015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signupOK = true;</w:t>
      </w:r>
    </w:p>
    <w:p w:rsidR="00000000" w:rsidDel="00000000" w:rsidP="00000000" w:rsidRDefault="00000000" w:rsidRPr="00000000" w14:paraId="0000015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w:t>
      </w:r>
    </w:p>
    <w:p w:rsidR="00000000" w:rsidDel="00000000" w:rsidP="00000000" w:rsidRDefault="00000000" w:rsidRPr="00000000" w14:paraId="0000015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Serial.printf("%s\n", config.signer.signupError.message.c_str());</w:t>
      </w:r>
    </w:p>
    <w:p w:rsidR="00000000" w:rsidDel="00000000" w:rsidP="00000000" w:rsidRDefault="00000000" w:rsidRPr="00000000" w14:paraId="0000015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config.token_status_callback = tokenStatusCallback; // see addons/TokenHelper.h</w:t>
      </w:r>
    </w:p>
    <w:p w:rsidR="00000000" w:rsidDel="00000000" w:rsidP="00000000" w:rsidRDefault="00000000" w:rsidRPr="00000000" w14:paraId="0000015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Firebase.begin(&amp;config, &amp;auth);</w:t>
      </w:r>
    </w:p>
    <w:p w:rsidR="00000000" w:rsidDel="00000000" w:rsidP="00000000" w:rsidRDefault="00000000" w:rsidRPr="00000000" w14:paraId="0000015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Firebase.reconnectWiFi(true);</w:t>
      </w:r>
    </w:p>
    <w:p w:rsidR="00000000" w:rsidDel="00000000" w:rsidP="00000000" w:rsidRDefault="00000000" w:rsidRPr="00000000" w14:paraId="0000015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servo1.attach(SERVO_PIN_1);</w:t>
      </w:r>
    </w:p>
    <w:p w:rsidR="00000000" w:rsidDel="00000000" w:rsidP="00000000" w:rsidRDefault="00000000" w:rsidRPr="00000000" w14:paraId="0000015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servo2.attach(SERVO_PIN_2);</w:t>
      </w:r>
    </w:p>
    <w:p w:rsidR="00000000" w:rsidDel="00000000" w:rsidP="00000000" w:rsidRDefault="00000000" w:rsidRPr="00000000" w14:paraId="0000015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servo3.attach(SERVO_PIN_3);</w:t>
      </w:r>
    </w:p>
    <w:p w:rsidR="00000000" w:rsidDel="00000000" w:rsidP="00000000" w:rsidRDefault="00000000" w:rsidRPr="00000000" w14:paraId="0000015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servo4.attach(SERVO_PIN_4);</w:t>
      </w:r>
    </w:p>
    <w:p w:rsidR="00000000" w:rsidDel="00000000" w:rsidP="00000000" w:rsidRDefault="00000000" w:rsidRPr="00000000" w14:paraId="0000015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Serial.println("Servo control initialized");</w:t>
      </w:r>
    </w:p>
    <w:p w:rsidR="00000000" w:rsidDel="00000000" w:rsidP="00000000" w:rsidRDefault="00000000" w:rsidRPr="00000000" w14:paraId="0000016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loop() {</w:t>
      </w:r>
    </w:p>
    <w:p w:rsidR="00000000" w:rsidDel="00000000" w:rsidP="00000000" w:rsidRDefault="00000000" w:rsidRPr="00000000" w14:paraId="0000016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Sweep both servos from 0 to 180 degrees</w:t>
      </w:r>
    </w:p>
    <w:p w:rsidR="00000000" w:rsidDel="00000000" w:rsidP="00000000" w:rsidRDefault="00000000" w:rsidRPr="00000000" w14:paraId="0000016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(int angle = 0; angle &lt;= 180; angle += 50) {</w:t>
      </w:r>
    </w:p>
    <w:p w:rsidR="00000000" w:rsidDel="00000000" w:rsidP="00000000" w:rsidRDefault="00000000" w:rsidRPr="00000000" w14:paraId="0000016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//servo1.write(angle);</w:t>
      </w:r>
    </w:p>
    <w:p w:rsidR="00000000" w:rsidDel="00000000" w:rsidP="00000000" w:rsidRDefault="00000000" w:rsidRPr="00000000" w14:paraId="0000016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//servo2.write(angle);</w:t>
      </w:r>
    </w:p>
    <w:p w:rsidR="00000000" w:rsidDel="00000000" w:rsidP="00000000" w:rsidRDefault="00000000" w:rsidRPr="00000000" w14:paraId="0000016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//servo3.write(angle);</w:t>
      </w:r>
    </w:p>
    <w:p w:rsidR="00000000" w:rsidDel="00000000" w:rsidP="00000000" w:rsidRDefault="00000000" w:rsidRPr="00000000" w14:paraId="0000016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//servo4.write(angle);</w:t>
      </w:r>
    </w:p>
    <w:p w:rsidR="00000000" w:rsidDel="00000000" w:rsidP="00000000" w:rsidRDefault="00000000" w:rsidRPr="00000000" w14:paraId="0000016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delay(100); // Adjust the delay for a smoother motion</w:t>
      </w:r>
    </w:p>
    <w:p w:rsidR="00000000" w:rsidDel="00000000" w:rsidP="00000000" w:rsidRDefault="00000000" w:rsidRPr="00000000" w14:paraId="0000016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delay(100); // Wait for 1 second at the end of the sweep</w:t>
      </w:r>
    </w:p>
    <w:p w:rsidR="00000000" w:rsidDel="00000000" w:rsidP="00000000" w:rsidRDefault="00000000" w:rsidRPr="00000000" w14:paraId="0000016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Sweep both servos back from 180 to 0 degrees</w:t>
      </w:r>
    </w:p>
    <w:p w:rsidR="00000000" w:rsidDel="00000000" w:rsidP="00000000" w:rsidRDefault="00000000" w:rsidRPr="00000000" w14:paraId="0000017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(int angle = 180; angle &gt;= 0; angle -= 50) {</w:t>
      </w:r>
    </w:p>
    <w:p w:rsidR="00000000" w:rsidDel="00000000" w:rsidP="00000000" w:rsidRDefault="00000000" w:rsidRPr="00000000" w14:paraId="0000017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servo1.write(angle);</w:t>
      </w:r>
    </w:p>
    <w:p w:rsidR="00000000" w:rsidDel="00000000" w:rsidP="00000000" w:rsidRDefault="00000000" w:rsidRPr="00000000" w14:paraId="0000017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//servo2.write(angle);</w:t>
      </w:r>
    </w:p>
    <w:p w:rsidR="00000000" w:rsidDel="00000000" w:rsidP="00000000" w:rsidRDefault="00000000" w:rsidRPr="00000000" w14:paraId="0000017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//servo3.write(angle);</w:t>
      </w:r>
    </w:p>
    <w:p w:rsidR="00000000" w:rsidDel="00000000" w:rsidP="00000000" w:rsidRDefault="00000000" w:rsidRPr="00000000" w14:paraId="0000017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//servo4.write(angle);</w:t>
      </w:r>
    </w:p>
    <w:p w:rsidR="00000000" w:rsidDel="00000000" w:rsidP="00000000" w:rsidRDefault="00000000" w:rsidRPr="00000000" w14:paraId="0000017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delay(100); // Adjust the delay for a smoother motion</w:t>
      </w:r>
    </w:p>
    <w:p w:rsidR="00000000" w:rsidDel="00000000" w:rsidP="00000000" w:rsidRDefault="00000000" w:rsidRPr="00000000" w14:paraId="0000017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(Firebase.ready() &amp;&amp; signupOK &amp;&amp; (millis() - sendDataPrevMillis &gt; 1000 || sendDataPrevMillis == 0)) {</w:t>
      </w:r>
    </w:p>
    <w:p w:rsidR="00000000" w:rsidDel="00000000" w:rsidP="00000000" w:rsidRDefault="00000000" w:rsidRPr="00000000" w14:paraId="0000017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sendDataPrevMillis = millis();</w:t>
      </w:r>
    </w:p>
    <w:p w:rsidR="00000000" w:rsidDel="00000000" w:rsidP="00000000" w:rsidRDefault="00000000" w:rsidRPr="00000000" w14:paraId="0000017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(Firebase.RTDB.getString(&amp;fbdo, "/main/servo")) </w:t>
      </w:r>
    </w:p>
    <w:p w:rsidR="00000000" w:rsidDel="00000000" w:rsidP="00000000" w:rsidRDefault="00000000" w:rsidRPr="00000000" w14:paraId="0000017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intValue = fbdo.stringData();</w:t>
      </w:r>
    </w:p>
    <w:p w:rsidR="00000000" w:rsidDel="00000000" w:rsidP="00000000" w:rsidRDefault="00000000" w:rsidRPr="00000000" w14:paraId="0000018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mySubString = intValue.substring(2, 3);</w:t>
      </w:r>
    </w:p>
    <w:p w:rsidR="00000000" w:rsidDel="00000000" w:rsidP="00000000" w:rsidRDefault="00000000" w:rsidRPr="00000000" w14:paraId="0000018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Serial.println(intValue);</w:t>
      </w:r>
    </w:p>
    <w:p w:rsidR="00000000" w:rsidDel="00000000" w:rsidP="00000000" w:rsidRDefault="00000000" w:rsidRPr="00000000" w14:paraId="0000018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Serial.println(mySubString);</w:t>
      </w:r>
    </w:p>
    <w:p w:rsidR="00000000" w:rsidDel="00000000" w:rsidP="00000000" w:rsidRDefault="00000000" w:rsidRPr="00000000" w14:paraId="0000018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(mySubString == "1"){</w:t>
      </w:r>
    </w:p>
    <w:p w:rsidR="00000000" w:rsidDel="00000000" w:rsidP="00000000" w:rsidRDefault="00000000" w:rsidRPr="00000000" w14:paraId="0000018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(int angle = 0; angle &lt;= 90; angle += 90){</w:t>
      </w:r>
    </w:p>
    <w:p w:rsidR="00000000" w:rsidDel="00000000" w:rsidP="00000000" w:rsidRDefault="00000000" w:rsidRPr="00000000" w14:paraId="0000018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servo1.write(angle);</w:t>
      </w:r>
    </w:p>
    <w:p w:rsidR="00000000" w:rsidDel="00000000" w:rsidP="00000000" w:rsidRDefault="00000000" w:rsidRPr="00000000" w14:paraId="0000018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servo2.write(angle);</w:t>
      </w:r>
    </w:p>
    <w:p w:rsidR="00000000" w:rsidDel="00000000" w:rsidP="00000000" w:rsidRDefault="00000000" w:rsidRPr="00000000" w14:paraId="0000018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servo3.write(angle);</w:t>
      </w:r>
    </w:p>
    <w:p w:rsidR="00000000" w:rsidDel="00000000" w:rsidP="00000000" w:rsidRDefault="00000000" w:rsidRPr="00000000" w14:paraId="0000018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servo4.write(angle);</w:t>
      </w:r>
    </w:p>
    <w:p w:rsidR="00000000" w:rsidDel="00000000" w:rsidP="00000000" w:rsidRDefault="00000000" w:rsidRPr="00000000" w14:paraId="0000018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Serial.println("Shield ON");</w:t>
      </w:r>
    </w:p>
    <w:p w:rsidR="00000000" w:rsidDel="00000000" w:rsidP="00000000" w:rsidRDefault="00000000" w:rsidRPr="00000000" w14:paraId="0000018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delay(100);</w:t>
      </w:r>
    </w:p>
    <w:p w:rsidR="00000000" w:rsidDel="00000000" w:rsidP="00000000" w:rsidRDefault="00000000" w:rsidRPr="00000000" w14:paraId="0000018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18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if (mySubString == "0"){</w:t>
      </w:r>
    </w:p>
    <w:p w:rsidR="00000000" w:rsidDel="00000000" w:rsidP="00000000" w:rsidRDefault="00000000" w:rsidRPr="00000000" w14:paraId="0000019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(int angle = 90; angle &gt;= 0; angle -= 90){</w:t>
      </w:r>
    </w:p>
    <w:p w:rsidR="00000000" w:rsidDel="00000000" w:rsidP="00000000" w:rsidRDefault="00000000" w:rsidRPr="00000000" w14:paraId="0000019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servo1.write(0);</w:t>
      </w:r>
    </w:p>
    <w:p w:rsidR="00000000" w:rsidDel="00000000" w:rsidP="00000000" w:rsidRDefault="00000000" w:rsidRPr="00000000" w14:paraId="0000019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servo2.write(0);</w:t>
      </w:r>
    </w:p>
    <w:p w:rsidR="00000000" w:rsidDel="00000000" w:rsidP="00000000" w:rsidRDefault="00000000" w:rsidRPr="00000000" w14:paraId="0000019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servo3.write(0);</w:t>
      </w:r>
    </w:p>
    <w:p w:rsidR="00000000" w:rsidDel="00000000" w:rsidP="00000000" w:rsidRDefault="00000000" w:rsidRPr="00000000" w14:paraId="0000019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servo4.write(0);</w:t>
      </w:r>
    </w:p>
    <w:p w:rsidR="00000000" w:rsidDel="00000000" w:rsidP="00000000" w:rsidRDefault="00000000" w:rsidRPr="00000000" w14:paraId="0000019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Serial.println("Shield OFF");</w:t>
      </w:r>
    </w:p>
    <w:p w:rsidR="00000000" w:rsidDel="00000000" w:rsidP="00000000" w:rsidRDefault="00000000" w:rsidRPr="00000000" w14:paraId="0000019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delay(100);  </w:t>
      </w:r>
    </w:p>
    <w:p w:rsidR="00000000" w:rsidDel="00000000" w:rsidP="00000000" w:rsidRDefault="00000000" w:rsidRPr="00000000" w14:paraId="0000019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19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delay(100);</w:t>
      </w:r>
    </w:p>
    <w:p w:rsidR="00000000" w:rsidDel="00000000" w:rsidP="00000000" w:rsidRDefault="00000000" w:rsidRPr="00000000" w14:paraId="0000019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w:t>
      </w:r>
    </w:p>
    <w:p w:rsidR="00000000" w:rsidDel="00000000" w:rsidP="00000000" w:rsidRDefault="00000000" w:rsidRPr="00000000" w14:paraId="0000019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Serial.println(fbdo.errorReason());</w:t>
      </w:r>
    </w:p>
    <w:p w:rsidR="00000000" w:rsidDel="00000000" w:rsidP="00000000" w:rsidRDefault="00000000" w:rsidRPr="00000000" w14:paraId="0000019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delay(100); // Wait for 1 second at the end of the sweep</w:t>
      </w:r>
    </w:p>
    <w:p w:rsidR="00000000" w:rsidDel="00000000" w:rsidP="00000000" w:rsidRDefault="00000000" w:rsidRPr="00000000" w14:paraId="000001A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pStyle w:val="Heading1"/>
        <w:spacing w:after="0" w:before="0" w:line="360" w:lineRule="auto"/>
        <w:jc w:val="center"/>
        <w:rPr>
          <w:rFonts w:ascii="Times New Roman" w:cs="Times New Roman" w:eastAsia="Times New Roman" w:hAnsi="Times New Roman"/>
          <w:b w:val="1"/>
          <w:sz w:val="32"/>
          <w:szCs w:val="32"/>
        </w:rPr>
      </w:pPr>
      <w:bookmarkStart w:colFirst="0" w:colLast="0" w:name="_8otbhqz49jb8" w:id="18"/>
      <w:bookmarkEnd w:id="18"/>
      <w:r w:rsidDel="00000000" w:rsidR="00000000" w:rsidRPr="00000000">
        <w:rPr>
          <w:rFonts w:ascii="Times New Roman" w:cs="Times New Roman" w:eastAsia="Times New Roman" w:hAnsi="Times New Roman"/>
          <w:b w:val="1"/>
          <w:sz w:val="32"/>
          <w:szCs w:val="32"/>
          <w:rtl w:val="0"/>
        </w:rPr>
        <w:t xml:space="preserve">CHAPTER 5</w:t>
      </w:r>
    </w:p>
    <w:p w:rsidR="00000000" w:rsidDel="00000000" w:rsidP="00000000" w:rsidRDefault="00000000" w:rsidRPr="00000000" w14:paraId="000001BA">
      <w:pPr>
        <w:pStyle w:val="Heading1"/>
        <w:spacing w:after="0" w:before="0" w:line="360" w:lineRule="auto"/>
        <w:jc w:val="center"/>
        <w:rPr>
          <w:rFonts w:ascii="Times New Roman" w:cs="Times New Roman" w:eastAsia="Times New Roman" w:hAnsi="Times New Roman"/>
          <w:sz w:val="24"/>
          <w:szCs w:val="24"/>
        </w:rPr>
      </w:pPr>
      <w:bookmarkStart w:colFirst="0" w:colLast="0" w:name="_d6iiu8gmt7xp" w:id="19"/>
      <w:bookmarkEnd w:id="19"/>
      <w:r w:rsidDel="00000000" w:rsidR="00000000" w:rsidRPr="00000000">
        <w:rPr>
          <w:rFonts w:ascii="Times New Roman" w:cs="Times New Roman" w:eastAsia="Times New Roman" w:hAnsi="Times New Roman"/>
          <w:b w:val="1"/>
          <w:sz w:val="32"/>
          <w:szCs w:val="32"/>
          <w:rtl w:val="0"/>
        </w:rPr>
        <w:t xml:space="preserve">Results and Discussions</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rFonts w:ascii="Roboto" w:cs="Roboto" w:eastAsia="Roboto" w:hAnsi="Roboto"/>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11" Type="http://schemas.openxmlformats.org/officeDocument/2006/relationships/image" Target="media/image6.jpg"/><Relationship Id="rId10" Type="http://schemas.openxmlformats.org/officeDocument/2006/relationships/image" Target="media/image10.jpg"/><Relationship Id="rId13" Type="http://schemas.openxmlformats.org/officeDocument/2006/relationships/image" Target="media/image2.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3.png"/><Relationship Id="rId14" Type="http://schemas.openxmlformats.org/officeDocument/2006/relationships/image" Target="media/image7.png"/><Relationship Id="rId16"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9.png"/><Relationship Id="rId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